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6F" w:rsidRDefault="0020406F" w:rsidP="0020406F">
      <w:pPr>
        <w:pStyle w:val="2"/>
      </w:pPr>
      <w:r>
        <w:t>Профессии для тех, кому все быстро надоедает</w:t>
      </w:r>
    </w:p>
    <w:p w:rsidR="0020406F" w:rsidRDefault="0020406F" w:rsidP="0020406F">
      <w:pPr>
        <w:pStyle w:val="pbody"/>
      </w:pPr>
      <w:r>
        <w:rPr>
          <w:rStyle w:val="a4"/>
        </w:rPr>
        <w:t xml:space="preserve">Не так-то просто выбрать профессию, если у тебя семь пятниц на неделе. Сегодня искренне увлекся одним, завтра интерес утих - переключился на другое. А выбрать профессию – уже ведь все, остановиться. Скучно… </w:t>
      </w:r>
    </w:p>
    <w:p w:rsidR="0020406F" w:rsidRDefault="0020406F" w:rsidP="0020406F">
      <w:pPr>
        <w:pStyle w:val="pbody"/>
      </w:pPr>
      <w:r>
        <w:t xml:space="preserve">Есть ли профессии для таких людей? Людей, которым нужно постоянное разнообразие, перемены, движение. Или просто придется, как говорят взрослые, «успокоиться и остепениться»? </w:t>
      </w:r>
    </w:p>
    <w:p w:rsidR="0020406F" w:rsidRDefault="0020406F" w:rsidP="0020406F">
      <w:pPr>
        <w:pStyle w:val="pbody"/>
      </w:pPr>
      <w:r>
        <w:t xml:space="preserve">Определяться, конечно, придется, в любом случае, ведь любая профессия требует ответственности и выполнения тех или иных профессиональных функций, хочется того или нет. Но </w:t>
      </w:r>
      <w:proofErr w:type="gramStart"/>
      <w:r>
        <w:t>все</w:t>
      </w:r>
      <w:proofErr w:type="gramEnd"/>
      <w:r>
        <w:t xml:space="preserve"> же можно попробовать поискать компромисс между своим темпераментом и реальностью. Полностью переделать себя сложно, ведь это свойство во многом врожденное. Неустойчивость интересов, быстрая переключаемость внимания, повышенная эмоциональность характерны людям с темпераментом холерика, им, </w:t>
      </w:r>
      <w:proofErr w:type="gramStart"/>
      <w:r>
        <w:t>и</w:t>
      </w:r>
      <w:proofErr w:type="gramEnd"/>
      <w:r>
        <w:t xml:space="preserve"> правда, противопоказана монотонная, однообразная работа.</w:t>
      </w:r>
    </w:p>
    <w:p w:rsidR="0020406F" w:rsidRDefault="0020406F" w:rsidP="0020406F">
      <w:pPr>
        <w:pStyle w:val="pbody"/>
      </w:pPr>
      <w:r>
        <w:t>В этой статье я предложу несколько вариантов профессий, позволяющих получить достаточное разнообразие в деятельности.</w:t>
      </w:r>
    </w:p>
    <w:p w:rsidR="0020406F" w:rsidRDefault="0020406F" w:rsidP="0020406F">
      <w:pPr>
        <w:pStyle w:val="pbody"/>
      </w:pPr>
      <w:r>
        <w:t xml:space="preserve">Обратите внимание, в первую очередь, на профессию «журналист». Пожалуй, эта та профессия, которая при желании дает возможность очень разнообразного спектра для деятельности. Начиная с того, насколько разная работа у журналиста в печатном издании, на телевидении, на радио, в электронном издании, в пресс-службе и PR - службе организации. При определенных усилиях вы сможете менять место работы, получая каждый раз совершенно новые условия и задачи. </w:t>
      </w:r>
      <w:hyperlink r:id="rId4" w:tgtFrame="blank" w:history="1">
        <w:r>
          <w:rPr>
            <w:rStyle w:val="a5"/>
          </w:rPr>
          <w:t>Журналист</w:t>
        </w:r>
      </w:hyperlink>
      <w:r>
        <w:t xml:space="preserve"> также имеет довольно широкий выбор объектов труда. Да, он каждый раз, так или иначе, работает со словом, но ведь он может рассказывать как о людях, так и о театральных премьерах, как о научных достижениях, так и о новостях светской жизни. У журналиста есть возможность с каждым новым материалом окунаться в совершенно новый и незнакомый мир. Разной может быть и сама деятельность – от интенсивного общения (заметьте, опять же с самыми разными людьми) до исследовательской работы с документами. Такого широкого спектра, пожалуй, нет ни в одной другой профессии. </w:t>
      </w:r>
    </w:p>
    <w:p w:rsidR="0020406F" w:rsidRDefault="0020406F" w:rsidP="0020406F">
      <w:pPr>
        <w:pStyle w:val="pbody"/>
      </w:pPr>
      <w:r>
        <w:t xml:space="preserve">Если вы общительный, </w:t>
      </w:r>
      <w:proofErr w:type="spellStart"/>
      <w:r>
        <w:t>компенейский</w:t>
      </w:r>
      <w:proofErr w:type="spellEnd"/>
      <w:r>
        <w:t xml:space="preserve"> человек, подумайте о профессии организатора праздников. При творческом подходе к этой профессии для каждого заказа вам предстоит разработать уникальный сценарий. Эта работа с заказчиками, непосредственное проведение мероприятия, интенсивная организаторская деятельность. При этом праздник быстро проходит, и появляется возможность переключиться на новый заказ – скучать некогда.</w:t>
      </w:r>
    </w:p>
    <w:p w:rsidR="0020406F" w:rsidRDefault="0020406F" w:rsidP="0020406F">
      <w:pPr>
        <w:pStyle w:val="pbody"/>
      </w:pPr>
      <w:r>
        <w:t>Получив образование менеджера в рекламной сфере, вы также обретете довольно широкий спектр возможных специальностей. Работа неизменно будет включать в себя и коммуникацию, и аналитические отчеты, и творчество. Особое внимание можно обратить на сферу BTL-маркетинга. BTL менеджер занимается организацией рекламных акций (презентаций, дегустаций и так далее в зависимости от фантазии клиента и «</w:t>
      </w:r>
      <w:proofErr w:type="spellStart"/>
      <w:r>
        <w:t>рекламщика</w:t>
      </w:r>
      <w:proofErr w:type="spellEnd"/>
      <w:r>
        <w:t xml:space="preserve">»). Каждая акция уникальна, при этом работа включает в себя необходимость договариваться с людьми, а также подбор персонала для проведения акции, разработку сценария акции, анализ результатов и написание отчетов по ней для руководства и клиента. </w:t>
      </w:r>
    </w:p>
    <w:p w:rsidR="0020406F" w:rsidRDefault="0020406F" w:rsidP="0020406F">
      <w:pPr>
        <w:pStyle w:val="pbody"/>
      </w:pPr>
      <w:r>
        <w:t xml:space="preserve">Обратите внимание на профессию </w:t>
      </w:r>
      <w:hyperlink r:id="rId5" w:tgtFrame="blank" w:history="1">
        <w:proofErr w:type="spellStart"/>
        <w:r>
          <w:rPr>
            <w:rStyle w:val="a5"/>
          </w:rPr>
          <w:t>копирайтер</w:t>
        </w:r>
        <w:proofErr w:type="spellEnd"/>
      </w:hyperlink>
      <w:r>
        <w:t xml:space="preserve">. Это творческая профессия, главная задача </w:t>
      </w:r>
      <w:hyperlink r:id="rId6" w:tgtFrame="blank" w:history="1">
        <w:proofErr w:type="spellStart"/>
        <w:r>
          <w:rPr>
            <w:rStyle w:val="a5"/>
          </w:rPr>
          <w:t>копирайтер</w:t>
        </w:r>
        <w:proofErr w:type="spellEnd"/>
      </w:hyperlink>
      <w:r>
        <w:t xml:space="preserve"> – генерирование идей. Причем сегодня он может разрабатывать концепцию рекламной кампании нового развлекательного центра, завтра – писать рекламную статью о новом лекарственном препарате, а послезавтр</w:t>
      </w:r>
      <w:proofErr w:type="gramStart"/>
      <w:r>
        <w:t>а-</w:t>
      </w:r>
      <w:proofErr w:type="gramEnd"/>
      <w:r>
        <w:t xml:space="preserve"> сочинять сюжет телевизионного ролика магазина. Никаких шаблонов, каждый заказ приходится начинать с чистого листа. Кроме непосредственно творчества работа включает в себя переговоры с заказчиком, поиск необходимого материала.</w:t>
      </w:r>
    </w:p>
    <w:p w:rsidR="0020406F" w:rsidRDefault="0020406F" w:rsidP="0020406F">
      <w:pPr>
        <w:pStyle w:val="pbody"/>
      </w:pPr>
      <w:r>
        <w:lastRenderedPageBreak/>
        <w:t xml:space="preserve">Вообще, любая творческая профессия дает больше шансов не заскучать – актер, </w:t>
      </w:r>
      <w:hyperlink r:id="rId7" w:tgtFrame="blank" w:history="1">
        <w:r>
          <w:rPr>
            <w:rStyle w:val="a5"/>
          </w:rPr>
          <w:t>художник</w:t>
        </w:r>
      </w:hyperlink>
      <w:r>
        <w:t xml:space="preserve">, режиссер, музыкант, фотограф, </w:t>
      </w:r>
      <w:hyperlink r:id="rId8" w:tgtFrame="blank" w:history="1">
        <w:r>
          <w:rPr>
            <w:rStyle w:val="a5"/>
          </w:rPr>
          <w:t>дизайнер</w:t>
        </w:r>
      </w:hyperlink>
      <w:r>
        <w:t>, имиджмейкер… Традиционно считается очень разнообразной работа на телевидении.</w:t>
      </w:r>
    </w:p>
    <w:p w:rsidR="0020406F" w:rsidRDefault="0020406F" w:rsidP="0020406F">
      <w:pPr>
        <w:pStyle w:val="pbody"/>
      </w:pPr>
      <w:r>
        <w:t>Не так давно появилась профессия «менеджер проектов». Задача такого специалиста – запустить «с нуля» бизнес-проект. Каждый раз меняется специфика проекта – сегодня он организует кадровое агентство, завтра – косметологическую клинику, а послезавтра – цех по производству мебели. Нужно быстро разобраться в тонкостях нового дела, подобрать соответствующих специалистов, решить все организационные моменты. После того, как проект будет четко организован, менеджер приступает к следующему, оставляя текущие задачи на других специалистов.</w:t>
      </w:r>
    </w:p>
    <w:p w:rsidR="0020406F" w:rsidRDefault="0020406F" w:rsidP="0020406F">
      <w:pPr>
        <w:pStyle w:val="pbody"/>
      </w:pPr>
      <w:proofErr w:type="gramStart"/>
      <w:r>
        <w:t>Постоянная смена впечатлений обеспечена также в профессиях, связанными с разъездами по стране и миру: гид, геолог, географ, археолог и так далее…</w:t>
      </w:r>
      <w:proofErr w:type="gramEnd"/>
    </w:p>
    <w:p w:rsidR="0020406F" w:rsidRDefault="0020406F" w:rsidP="0020406F">
      <w:pPr>
        <w:pStyle w:val="a3"/>
      </w:pPr>
      <w:r>
        <w:t xml:space="preserve">Хорошие учителя и воспитатели также говорят, что в их </w:t>
      </w:r>
      <w:hyperlink r:id="rId9" w:tgtFrame="blank" w:history="1">
        <w:r>
          <w:rPr>
            <w:rStyle w:val="a5"/>
          </w:rPr>
          <w:t>профессии</w:t>
        </w:r>
      </w:hyperlink>
      <w:r>
        <w:t xml:space="preserve"> скучать не приходится, каждый день подкидывает новые задачки, каждый ребенок требует индивидуального подхода.</w:t>
      </w:r>
    </w:p>
    <w:p w:rsidR="0020406F" w:rsidRDefault="0020406F" w:rsidP="0020406F">
      <w:pPr>
        <w:pStyle w:val="pbody"/>
      </w:pPr>
      <w:proofErr w:type="gramStart"/>
      <w:r>
        <w:t xml:space="preserve">На другом полюсе – </w:t>
      </w:r>
      <w:hyperlink r:id="rId10" w:tgtFrame="blank" w:history="1">
        <w:r>
          <w:rPr>
            <w:rStyle w:val="a5"/>
          </w:rPr>
          <w:t>профессии</w:t>
        </w:r>
      </w:hyperlink>
      <w:r>
        <w:t xml:space="preserve">, для которых более характерно однообразие и монотонная деятельность: работа с документами (архивариус, кладовщик, библиотекарь, оператор ПК), </w:t>
      </w:r>
      <w:hyperlink r:id="rId11" w:tgtFrame="blank" w:history="1">
        <w:r>
          <w:rPr>
            <w:rStyle w:val="a5"/>
          </w:rPr>
          <w:t>бухгалтерская деятельность</w:t>
        </w:r>
      </w:hyperlink>
      <w:r>
        <w:t xml:space="preserve">, вождение транспорта, операторы различных механизмов, кассир, </w:t>
      </w:r>
      <w:proofErr w:type="spellStart"/>
      <w:r>
        <w:t>операционист</w:t>
      </w:r>
      <w:proofErr w:type="spellEnd"/>
      <w:r>
        <w:t xml:space="preserve"> в банке, корректор, переводчик текстов, лаборант, нотариус.</w:t>
      </w:r>
      <w:proofErr w:type="gramEnd"/>
    </w:p>
    <w:p w:rsidR="0020406F" w:rsidRDefault="0020406F" w:rsidP="0020406F">
      <w:pPr>
        <w:pStyle w:val="pbody"/>
      </w:pPr>
      <w:r>
        <w:t xml:space="preserve">Означает ли, что при выборе одной из рекомендованных профессий, вы гарантируете себе, что она никогда не надоест? Конечно, нет. Да, эти </w:t>
      </w:r>
      <w:hyperlink r:id="rId12" w:tgtFrame="blank" w:history="1">
        <w:r>
          <w:rPr>
            <w:rStyle w:val="a5"/>
          </w:rPr>
          <w:t>профессии</w:t>
        </w:r>
      </w:hyperlink>
      <w:r>
        <w:t xml:space="preserve"> дают больше шансов для разнообразной деятельности, но дальше все зависит только от самого человека.</w:t>
      </w:r>
    </w:p>
    <w:p w:rsidR="0020406F" w:rsidRDefault="0020406F" w:rsidP="0020406F">
      <w:pPr>
        <w:pStyle w:val="pbody"/>
      </w:pPr>
      <w:r>
        <w:t>Ведь, на самом деле, практически любую профессию можно воспринимать как скучную и однообразную, а можно – как увлекательную и разностороннюю. Во многом, это зависит от настроя, от подхода к делу.</w:t>
      </w:r>
    </w:p>
    <w:p w:rsidR="0020406F" w:rsidRDefault="0020406F" w:rsidP="0020406F">
      <w:pPr>
        <w:pStyle w:val="pbody"/>
      </w:pPr>
      <w:r>
        <w:t xml:space="preserve">Надоесть может самая интересная профессия. Собственно даже… своим разнообразием. И в то же время в любой профессии можно развиваться, осваивая новые грани мастерства. В любой </w:t>
      </w:r>
      <w:hyperlink r:id="rId13" w:tgtFrame="blank" w:history="1">
        <w:r>
          <w:rPr>
            <w:rStyle w:val="a5"/>
          </w:rPr>
          <w:t>профессии</w:t>
        </w:r>
      </w:hyperlink>
      <w:r>
        <w:t xml:space="preserve"> можно увязнуть в рутине, а можно добавить долю творчества. Если есть движение, изменение – скучать не придется. Ждать, что кто-то придет и разнообразит жизнь – бессмысленно. Можно сказать и так: быстро надоедает то, во что не вкладываешь душу, частичку себя. Всегда будет быстро надоедать то, что делается, потому что «так принято», «так положено», все, </w:t>
      </w:r>
      <w:proofErr w:type="gramStart"/>
      <w:r>
        <w:t>что</w:t>
      </w:r>
      <w:proofErr w:type="gramEnd"/>
      <w:r>
        <w:t xml:space="preserve"> так или иначе навязано, а не осознанно выбрано. Учитывайте это и при выборе </w:t>
      </w:r>
      <w:hyperlink r:id="rId14" w:tgtFrame="blank" w:history="1">
        <w:r>
          <w:rPr>
            <w:rStyle w:val="a5"/>
          </w:rPr>
          <w:t>профессии</w:t>
        </w:r>
      </w:hyperlink>
      <w:r>
        <w:t>.</w:t>
      </w:r>
    </w:p>
    <w:p w:rsidR="0020406F" w:rsidRDefault="0020406F" w:rsidP="0020406F">
      <w:pPr>
        <w:pStyle w:val="pbody"/>
      </w:pPr>
      <w:r>
        <w:t xml:space="preserve">И еще один нюанс напоследок. Если вам становится «скучно» каждые месяц-два, за </w:t>
      </w:r>
      <w:proofErr w:type="gramStart"/>
      <w:r>
        <w:t>что бы вы не взялись</w:t>
      </w:r>
      <w:proofErr w:type="gramEnd"/>
      <w:r>
        <w:t>, значит, стоит внимательнее отнестись к себе и поискать причины такой ситуации. Кроме описанных выше моментов, подумайте еще вот о чем. Может, словом «надоело» вы прикрываете свое разочарование, когда не достигли желаемых успехов в деятельности? Или вам все быстро «надоедает» именно в тот момент, когда встречаются первые трудности? А может, это просто перегруженность, и так сказывается общая усталость, что тоже очень часто ощущается, как «всё надоело». В конце концов, что именно вам надоедает?</w:t>
      </w:r>
    </w:p>
    <w:p w:rsidR="0020406F" w:rsidRDefault="0020406F" w:rsidP="0020406F">
      <w:pPr>
        <w:pStyle w:val="pbody"/>
      </w:pPr>
      <w:r>
        <w:t>Задайте себе эти вопросы и честно ответьте на них, только тогда вы сможете сделать осознанный выбор. Удачи!</w:t>
      </w:r>
    </w:p>
    <w:p w:rsidR="0020406F" w:rsidRDefault="0020406F" w:rsidP="0020406F">
      <w:pPr>
        <w:pStyle w:val="pbody"/>
      </w:pPr>
      <w:r>
        <w:rPr>
          <w:b/>
          <w:bCs/>
        </w:rPr>
        <w:t>Источник:</w:t>
      </w:r>
      <w:r>
        <w:t xml:space="preserve"> </w:t>
      </w:r>
      <w:hyperlink r:id="rId15" w:tgtFrame="_blank" w:history="1">
        <w:r>
          <w:rPr>
            <w:rStyle w:val="a5"/>
          </w:rPr>
          <w:t>www.ucheba.ru</w:t>
        </w:r>
      </w:hyperlink>
    </w:p>
    <w:p w:rsidR="008E59EC" w:rsidRDefault="008E59EC"/>
    <w:sectPr w:rsidR="008E59EC" w:rsidSect="00735749">
      <w:pgSz w:w="11906" w:h="16838"/>
      <w:pgMar w:top="1134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406F"/>
    <w:rsid w:val="0020406F"/>
    <w:rsid w:val="006E6919"/>
    <w:rsid w:val="00735749"/>
    <w:rsid w:val="008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9"/>
  </w:style>
  <w:style w:type="paragraph" w:styleId="2">
    <w:name w:val="heading 2"/>
    <w:basedOn w:val="a"/>
    <w:link w:val="20"/>
    <w:uiPriority w:val="9"/>
    <w:qFormat/>
    <w:rsid w:val="00204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0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0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406F"/>
    <w:rPr>
      <w:i/>
      <w:iCs/>
    </w:rPr>
  </w:style>
  <w:style w:type="character" w:styleId="a5">
    <w:name w:val="Hyperlink"/>
    <w:basedOn w:val="a0"/>
    <w:uiPriority w:val="99"/>
    <w:semiHidden/>
    <w:unhideWhenUsed/>
    <w:rsid w:val="0020406F"/>
    <w:rPr>
      <w:color w:val="0000FF"/>
      <w:u w:val="single"/>
    </w:rPr>
  </w:style>
  <w:style w:type="paragraph" w:customStyle="1" w:styleId="pbody">
    <w:name w:val="p_body"/>
    <w:basedOn w:val="a"/>
    <w:rsid w:val="0020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index.php?option=com_content&amp;view=category&amp;id=28:2010-02-11-14-52-29&amp;layout=default" TargetMode="External"/><Relationship Id="rId13" Type="http://schemas.openxmlformats.org/officeDocument/2006/relationships/hyperlink" Target="http://www.proforientator.ru/profes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forientator.ru/index.php?option=com_content&amp;view=article&amp;id=466:2010-09-22-10-52-12&amp;catid=21:2009-11-13-21-14-09" TargetMode="External"/><Relationship Id="rId12" Type="http://schemas.openxmlformats.org/officeDocument/2006/relationships/hyperlink" Target="http://www.proforientator.ru/professi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forientator.ru/index.php?option=com_content&amp;view=article&amp;id=926:2011-12-19-09-21-45&amp;catid=21:2009-11-13-21-14-09" TargetMode="External"/><Relationship Id="rId11" Type="http://schemas.openxmlformats.org/officeDocument/2006/relationships/hyperlink" Target="http://www.proforientator.ru/index.php?option=com_content&amp;view=article&amp;id=668:2011-06-07-10-00-48&amp;catid=40:2010-04-28-09-12-30" TargetMode="External"/><Relationship Id="rId5" Type="http://schemas.openxmlformats.org/officeDocument/2006/relationships/hyperlink" Target="http://www.proforientator.ru/index.php?option=com_content&amp;view=article&amp;id=926:2011-12-19-09-21-45&amp;catid=21:2009-11-13-21-14-09" TargetMode="External"/><Relationship Id="rId15" Type="http://schemas.openxmlformats.org/officeDocument/2006/relationships/hyperlink" Target="http://www.ucheba.ru" TargetMode="External"/><Relationship Id="rId10" Type="http://schemas.openxmlformats.org/officeDocument/2006/relationships/hyperlink" Target="http://www.proforientator.ru/profession" TargetMode="External"/><Relationship Id="rId4" Type="http://schemas.openxmlformats.org/officeDocument/2006/relationships/hyperlink" Target="http://www.proforientator.ru/index.php?option=com_content&amp;view=article&amp;id=163:2009-12-03-21-40-21&amp;catid=21:2009-11-13-21-14-09" TargetMode="External"/><Relationship Id="rId9" Type="http://schemas.openxmlformats.org/officeDocument/2006/relationships/hyperlink" Target="http://www.proforientator.ru/profession" TargetMode="External"/><Relationship Id="rId14" Type="http://schemas.openxmlformats.org/officeDocument/2006/relationships/hyperlink" Target="http://www.proforientator.ru/profe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6927</Characters>
  <Application>Microsoft Office Word</Application>
  <DocSecurity>0</DocSecurity>
  <Lines>57</Lines>
  <Paragraphs>16</Paragraphs>
  <ScaleCrop>false</ScaleCrop>
  <Company>home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Александр</cp:lastModifiedBy>
  <cp:revision>4</cp:revision>
  <dcterms:created xsi:type="dcterms:W3CDTF">2012-02-13T01:55:00Z</dcterms:created>
  <dcterms:modified xsi:type="dcterms:W3CDTF">2012-02-14T11:52:00Z</dcterms:modified>
</cp:coreProperties>
</file>