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6876" w14:textId="77777777" w:rsidR="00044011" w:rsidRDefault="00044011" w:rsidP="00044011">
      <w:pPr>
        <w:ind w:left="3543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14:paraId="4D81616A" w14:textId="77777777" w:rsidR="00044011" w:rsidRDefault="00044011" w:rsidP="00044011">
      <w:pPr>
        <w:ind w:left="3543"/>
        <w:rPr>
          <w:sz w:val="27"/>
          <w:szCs w:val="27"/>
        </w:rPr>
      </w:pPr>
      <w:r>
        <w:rPr>
          <w:sz w:val="27"/>
          <w:szCs w:val="27"/>
        </w:rPr>
        <w:t>АДМИНИСТРАЦИИ</w:t>
      </w:r>
    </w:p>
    <w:p w14:paraId="77830495" w14:textId="77777777" w:rsidR="00044011" w:rsidRDefault="00044011" w:rsidP="00044011">
      <w:pPr>
        <w:rPr>
          <w:sz w:val="27"/>
          <w:szCs w:val="27"/>
        </w:rPr>
      </w:pPr>
    </w:p>
    <w:p w14:paraId="7853C99A" w14:textId="77777777" w:rsidR="00044011" w:rsidRDefault="00044011" w:rsidP="00044011">
      <w:pPr>
        <w:rPr>
          <w:sz w:val="27"/>
          <w:szCs w:val="27"/>
        </w:rPr>
      </w:pPr>
    </w:p>
    <w:p w14:paraId="416A145A" w14:textId="0DD8FFDF" w:rsidR="00044011" w:rsidRDefault="00044011" w:rsidP="00044011">
      <w:pPr>
        <w:rPr>
          <w:sz w:val="27"/>
          <w:szCs w:val="27"/>
        </w:rPr>
      </w:pPr>
      <w:r>
        <w:rPr>
          <w:sz w:val="27"/>
          <w:szCs w:val="27"/>
        </w:rPr>
        <w:t>24.03.2025 № 33</w:t>
      </w:r>
      <w:r>
        <w:rPr>
          <w:sz w:val="27"/>
          <w:szCs w:val="27"/>
        </w:rPr>
        <w:t>8</w:t>
      </w:r>
    </w:p>
    <w:p w14:paraId="1D9BA0D5" w14:textId="77777777" w:rsidR="00044011" w:rsidRDefault="00044011" w:rsidP="00044011">
      <w:pPr>
        <w:rPr>
          <w:sz w:val="27"/>
          <w:szCs w:val="27"/>
        </w:rPr>
      </w:pPr>
    </w:p>
    <w:p w14:paraId="7675C093" w14:textId="77777777" w:rsidR="00044011" w:rsidRDefault="00044011" w:rsidP="00044011">
      <w:pPr>
        <w:rPr>
          <w:sz w:val="27"/>
          <w:szCs w:val="27"/>
        </w:rPr>
      </w:pPr>
      <w:r>
        <w:rPr>
          <w:sz w:val="27"/>
          <w:szCs w:val="27"/>
        </w:rPr>
        <w:t>г. Амурск</w:t>
      </w:r>
    </w:p>
    <w:p w14:paraId="35FD0187" w14:textId="77777777" w:rsidR="00CA061C" w:rsidRDefault="00CA061C">
      <w:pPr>
        <w:rPr>
          <w:sz w:val="27"/>
          <w:szCs w:val="27"/>
        </w:rPr>
      </w:pPr>
    </w:p>
    <w:p w14:paraId="3603C741" w14:textId="77777777" w:rsidR="00CA061C" w:rsidRDefault="00CA061C">
      <w:pPr>
        <w:rPr>
          <w:sz w:val="27"/>
          <w:szCs w:val="27"/>
        </w:rPr>
      </w:pPr>
    </w:p>
    <w:p w14:paraId="49FFD112" w14:textId="77777777" w:rsidR="00CA061C" w:rsidRDefault="00CA061C">
      <w:pPr>
        <w:rPr>
          <w:sz w:val="27"/>
          <w:szCs w:val="27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CA061C" w14:paraId="22A90752" w14:textId="77777777">
        <w:trPr>
          <w:cantSplit/>
        </w:trPr>
        <w:tc>
          <w:tcPr>
            <w:tcW w:w="9355" w:type="dxa"/>
          </w:tcPr>
          <w:p w14:paraId="76046BD0" w14:textId="77777777" w:rsidR="00CA061C" w:rsidRDefault="000440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отдыха и занятости детей и подростков в Амурском муниципальном районе Хабаровского края в 2025 году</w:t>
            </w:r>
          </w:p>
        </w:tc>
      </w:tr>
    </w:tbl>
    <w:p w14:paraId="498A98E6" w14:textId="77777777" w:rsidR="00CA061C" w:rsidRDefault="00CA061C">
      <w:pPr>
        <w:jc w:val="both"/>
        <w:rPr>
          <w:sz w:val="26"/>
          <w:szCs w:val="26"/>
        </w:rPr>
      </w:pPr>
    </w:p>
    <w:p w14:paraId="65188DAA" w14:textId="77777777" w:rsidR="00CA061C" w:rsidRDefault="00CA061C">
      <w:pPr>
        <w:rPr>
          <w:sz w:val="26"/>
          <w:szCs w:val="26"/>
        </w:rPr>
      </w:pPr>
    </w:p>
    <w:p w14:paraId="79FF91FD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24.07.1998 № 124-ФЗ «Об основных гарантиях прав ребенка в Российской Федерации», в целях создания необходимых условий для организации отдыха и занятости детей и подростков в Амурском муниципальном районе Хабаровского</w:t>
      </w:r>
      <w:r>
        <w:rPr>
          <w:sz w:val="28"/>
          <w:szCs w:val="28"/>
        </w:rPr>
        <w:t xml:space="preserve"> края в период каникул 2025 года, администрация Амурского муниципального района Хабаровского края </w:t>
      </w:r>
    </w:p>
    <w:p w14:paraId="5C9091F1" w14:textId="77777777" w:rsidR="00CA061C" w:rsidRDefault="00044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  <w:r>
        <w:rPr>
          <w:sz w:val="28"/>
          <w:szCs w:val="28"/>
        </w:rPr>
        <w:tab/>
      </w:r>
    </w:p>
    <w:p w14:paraId="313BAE48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управление образования, молодежной политики и спорта администрации Амурского муниципального района Хабаровского края координато</w:t>
      </w:r>
      <w:r>
        <w:rPr>
          <w:sz w:val="28"/>
          <w:szCs w:val="28"/>
        </w:rPr>
        <w:t>ром организации отдыха и занятости детей и подростков в Амурском муниципальном районе Хабаровского края в 2025 году.</w:t>
      </w:r>
    </w:p>
    <w:p w14:paraId="5999D0ED" w14:textId="1534B8D5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</w:t>
      </w:r>
      <w:hyperlink r:id="rId7" w:history="1">
        <w:r w:rsidRPr="00044011">
          <w:rPr>
            <w:rStyle w:val="af9"/>
            <w:sz w:val="28"/>
            <w:szCs w:val="28"/>
          </w:rPr>
          <w:t>Рее</w:t>
        </w:r>
        <w:r w:rsidRPr="00044011">
          <w:rPr>
            <w:rStyle w:val="af9"/>
            <w:sz w:val="28"/>
            <w:szCs w:val="28"/>
          </w:rPr>
          <w:t>с</w:t>
        </w:r>
        <w:r w:rsidRPr="00044011">
          <w:rPr>
            <w:rStyle w:val="af9"/>
            <w:sz w:val="28"/>
            <w:szCs w:val="28"/>
          </w:rPr>
          <w:t>т</w:t>
        </w:r>
        <w:r w:rsidRPr="00044011">
          <w:rPr>
            <w:rStyle w:val="af9"/>
            <w:sz w:val="28"/>
            <w:szCs w:val="28"/>
          </w:rPr>
          <w:t>р</w:t>
        </w:r>
      </w:hyperlink>
      <w:r>
        <w:rPr>
          <w:sz w:val="28"/>
          <w:szCs w:val="28"/>
        </w:rPr>
        <w:t xml:space="preserve"> лагерей с дневным пребыванием Амурского муниципального района Хабаровского края в летний период 2025 года.</w:t>
      </w:r>
    </w:p>
    <w:p w14:paraId="7CF10CF4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главы администрации Амурского муниципального района Хабаровского края:</w:t>
      </w:r>
    </w:p>
    <w:p w14:paraId="468AEC51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</w:t>
      </w:r>
      <w:r>
        <w:rPr>
          <w:sz w:val="28"/>
          <w:szCs w:val="28"/>
        </w:rPr>
        <w:t xml:space="preserve"> работу муниципальной комиссии по координации организации отдыха, оздоровления и занятости детей в Амурском муниципальном районе Хабаровского края (далее – Комиссия) в летний период 2025 года, положение и состав которой утверждены постановлением администра</w:t>
      </w:r>
      <w:r>
        <w:rPr>
          <w:sz w:val="28"/>
          <w:szCs w:val="28"/>
        </w:rPr>
        <w:t>ции Амурского муниципального района Хабаровского края от 15.03.2021 № 147.</w:t>
      </w:r>
    </w:p>
    <w:p w14:paraId="5A98CD0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Осуществлять оперативный контроль за ходом проведения летней оздоровительной кампании.</w:t>
      </w:r>
    </w:p>
    <w:p w14:paraId="32FF153C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образования молодежной политики и спорта администрации Амурского муниципаль</w:t>
      </w:r>
      <w:r>
        <w:rPr>
          <w:sz w:val="28"/>
          <w:szCs w:val="28"/>
        </w:rPr>
        <w:t>ного района Хабаровского края:</w:t>
      </w:r>
    </w:p>
    <w:p w14:paraId="7EDE6A65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максимальный охват детей, проживающих на территории Амурского муниципального района Хабаровского края, организованными формами отдыха и занятости.</w:t>
      </w:r>
    </w:p>
    <w:p w14:paraId="35A4AF76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Осуществлять мониторинг отдыха и занятости детей, в том числе эффективности деятельности</w:t>
      </w:r>
      <w:r>
        <w:rPr>
          <w:sz w:val="28"/>
          <w:szCs w:val="28"/>
        </w:rPr>
        <w:t xml:space="preserve"> организаций различных форм собственности, обеспечивающих отдых и оздоровление детей.</w:t>
      </w:r>
    </w:p>
    <w:p w14:paraId="09EC04A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Установить:</w:t>
      </w:r>
    </w:p>
    <w:p w14:paraId="3E7A684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4.3.1. Единую дату открытия лагерей с дневным пребыванием в 2025 году – 02.06.2025.</w:t>
      </w:r>
    </w:p>
    <w:p w14:paraId="78FE88A9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4.3.2. Продолжительность смен лагерей с дневным пребыванием составляе</w:t>
      </w:r>
      <w:r>
        <w:rPr>
          <w:sz w:val="28"/>
          <w:szCs w:val="28"/>
        </w:rPr>
        <w:t>т 15 дней.</w:t>
      </w:r>
    </w:p>
    <w:p w14:paraId="57CDAFAF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Сроки проведения смен лагерей с дневным пребыванием: </w:t>
      </w:r>
    </w:p>
    <w:p w14:paraId="08D9A2D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4.3.3.1. 1-я смена – с 02.06.2025 по 24.06.2025.</w:t>
      </w:r>
    </w:p>
    <w:p w14:paraId="20480864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4.3.3.2. 2-я смена – с 26.06.2025 по 16.07.2025.  </w:t>
      </w:r>
    </w:p>
    <w:p w14:paraId="06769D5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4.3.3.3. 3-я смена – с 21.07.2025 по 08.08.2025.</w:t>
      </w:r>
    </w:p>
    <w:p w14:paraId="0F7F41F1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4.3.4. Сроки проведения смен МАУ ДО</w:t>
      </w:r>
      <w:r>
        <w:rPr>
          <w:sz w:val="28"/>
          <w:szCs w:val="28"/>
        </w:rPr>
        <w:t xml:space="preserve"> детского оздоровительного центра «Орбита»:</w:t>
      </w:r>
    </w:p>
    <w:p w14:paraId="20116F87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4.3.4.1. 1-я смена – с 22.06.2025 по 05.07.2025.   </w:t>
      </w:r>
    </w:p>
    <w:p w14:paraId="57F051A1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4.3.4.2. 2-я смена – с 10.07.2025 по 23.07.2025.  </w:t>
      </w:r>
    </w:p>
    <w:p w14:paraId="3978612F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4.3.4.3. 3-я смена – с 26.07.2025 по 08.08.2025.  </w:t>
      </w:r>
    </w:p>
    <w:p w14:paraId="5A351DC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4.3.4.4. 4-я смена – с 11.08.2025 по 24.08.2025   </w:t>
      </w:r>
    </w:p>
    <w:p w14:paraId="42C4C6C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Пр</w:t>
      </w:r>
      <w:r>
        <w:rPr>
          <w:sz w:val="28"/>
          <w:szCs w:val="28"/>
        </w:rPr>
        <w:t>инять меры по своевременной подготовке образовательных организаций к предстоящему оздоровительному сезону в соответствии с требованиями с учетом предписаний Управления Роспотребнадзора по Хабаровскому краю, своевременной подаче документов для проведения эк</w:t>
      </w:r>
      <w:r>
        <w:rPr>
          <w:sz w:val="28"/>
          <w:szCs w:val="28"/>
        </w:rPr>
        <w:t>спертной оценки и получения санитарно-эпидемиологического заключения, согласно установленных сроков, включая вопросы обеспечения противопожарной, инженерно-технической, антитеррористической защищенности.</w:t>
      </w:r>
    </w:p>
    <w:p w14:paraId="120B2F9E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- до 23.05.2025.</w:t>
      </w:r>
    </w:p>
    <w:p w14:paraId="522E7A04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Не допускать открытия лаг</w:t>
      </w:r>
      <w:r>
        <w:rPr>
          <w:sz w:val="28"/>
          <w:szCs w:val="28"/>
        </w:rPr>
        <w:t>ерей с дневным пребыванием образовательных организаций и МАУ ДО детского оздоровительного центра «Орбита» (далее - организации отдыха детей и их оздоровления) без включения организаций отдыха детей и их оздоровления в Реестр Хабаровского края в летний пери</w:t>
      </w:r>
      <w:r>
        <w:rPr>
          <w:sz w:val="28"/>
          <w:szCs w:val="28"/>
        </w:rPr>
        <w:t>од 2025 года и разрешения муниципальной комиссии по приемке оздоровительных учреждений к летней оздоровительной кампании.</w:t>
      </w:r>
    </w:p>
    <w:p w14:paraId="5C0BDF71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Сохранять и развивать инфраструктуру детского отдыха и оздоровления, обращая особое внимание на подготовку организаций отдыха дет</w:t>
      </w:r>
      <w:r>
        <w:rPr>
          <w:sz w:val="28"/>
          <w:szCs w:val="28"/>
        </w:rPr>
        <w:t>ей и их оздоровления к летней оздоровительной кампании, на укрепление и развитие их материальной базы, обеспечение санитарно-эпидемиологического благополучия, противопожарной безопасности и антитеррористической защищенности.</w:t>
      </w:r>
    </w:p>
    <w:p w14:paraId="4E87D2C8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Обеспечить контроль в летн</w:t>
      </w:r>
      <w:r>
        <w:rPr>
          <w:sz w:val="28"/>
          <w:szCs w:val="28"/>
        </w:rPr>
        <w:t xml:space="preserve">ий период:  </w:t>
      </w:r>
    </w:p>
    <w:p w14:paraId="4BAE2F9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4.7.1. За организацией полноценного питания, соблюдением норм санитарно-эпидемиологического режима, пожарную безопасность, подготовку и подбор квалифицированного педагогического персонала, профилактику детского травматизма, комплексную безопас</w:t>
      </w:r>
      <w:r>
        <w:rPr>
          <w:sz w:val="28"/>
          <w:szCs w:val="28"/>
        </w:rPr>
        <w:t>ность организаций отдыха и оздоровления детей.</w:t>
      </w:r>
    </w:p>
    <w:p w14:paraId="746504D4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4.7.2. За качеством предоставляемых услуг по организации и предоставлению отдыха и занятости детей в организациях отдыха детей и их оздоровления.</w:t>
      </w:r>
    </w:p>
    <w:p w14:paraId="627729B5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4.7.3. За участием образовательных организаций в закупочных мер</w:t>
      </w:r>
      <w:r>
        <w:rPr>
          <w:sz w:val="28"/>
          <w:szCs w:val="28"/>
        </w:rPr>
        <w:t>оприятиях по оздоровлению детей из малоимущих семей, детей-инвалидов, детей участников, проходящих службу в зоне СВО, детей участников СВО, погибших во время СВО, детей военнослужащих, сотрудников правоохранительных органов, погибших при исполнении обязанн</w:t>
      </w:r>
      <w:r>
        <w:rPr>
          <w:sz w:val="28"/>
          <w:szCs w:val="28"/>
        </w:rPr>
        <w:t>остей военной службы (служебных обязанностей) в качестве участников размещения заказа и качественной подготовкой документов для участия в закупочных мероприятиях.</w:t>
      </w:r>
    </w:p>
    <w:p w14:paraId="1087E5C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Обеспечить в приоритетном порядке организацию отдыха и занятости детей-сирот, а также де</w:t>
      </w:r>
      <w:r>
        <w:rPr>
          <w:sz w:val="28"/>
          <w:szCs w:val="28"/>
        </w:rPr>
        <w:t>тей из категории оставшихся без попечения родителей, с ограниченными возможностями и детей - инвалидов, детей из многодетных и неполных семей, детей участников, проходящих службу в зоне СВО, детей участников СВО, погибших во время СВО, состоящих на профила</w:t>
      </w:r>
      <w:r>
        <w:rPr>
          <w:sz w:val="28"/>
          <w:szCs w:val="28"/>
        </w:rPr>
        <w:t>ктическом учете в органах внутренних дел, нуждающихся в особой заботе государства.</w:t>
      </w:r>
    </w:p>
    <w:p w14:paraId="4887327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Организовать выполнение квоты в государственных и муниципальных организациях отдыха детей и их оздоровления для детей-инвалидов и детей с ограниченными возможностями зд</w:t>
      </w:r>
      <w:r>
        <w:rPr>
          <w:sz w:val="28"/>
          <w:szCs w:val="28"/>
        </w:rPr>
        <w:t>оровья на территории Хабаровского края согласно постановления Правительства Хабаровского края от 17.12.2024 № 422-пр «Об утверждении квоты в государственных и муниципальных организациях отдыха детей и их оздоровления для детей-инвалидов и детей с ограничен</w:t>
      </w:r>
      <w:r>
        <w:rPr>
          <w:sz w:val="28"/>
          <w:szCs w:val="28"/>
        </w:rPr>
        <w:t>ными возможностями здоровья на территории Хабаровского края на 2025 год», распоряжения министерства образования и науки Хабаровского края от 22.01.2025 № 54 «О выполнении квоты в государственных и муниципальных организациях отдыха детей и их оздоровления Х</w:t>
      </w:r>
      <w:r>
        <w:rPr>
          <w:sz w:val="28"/>
          <w:szCs w:val="28"/>
        </w:rPr>
        <w:t>абаровского края для детей-инвалидов и детей с ограниченными возможностями здоровья», постановления администрации Амурского муниципального района Хабаровского края от 10.02.2025 № 176  «О выполнении квоты в муниципальных организациях отдыха детей и их оздо</w:t>
      </w:r>
      <w:r>
        <w:rPr>
          <w:sz w:val="28"/>
          <w:szCs w:val="28"/>
        </w:rPr>
        <w:t xml:space="preserve">ровления Амурского муниципального района Хабаровского края для детей-инвалидов и детей с ограниченными возможностями здоровья». </w:t>
      </w:r>
    </w:p>
    <w:p w14:paraId="05A83FB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Организовать участие детей и подростков в краевых профильных сменах и краевых мероприятиях в каникулярный период.</w:t>
      </w:r>
    </w:p>
    <w:p w14:paraId="22A16809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О</w:t>
      </w:r>
      <w:r>
        <w:rPr>
          <w:sz w:val="28"/>
          <w:szCs w:val="28"/>
        </w:rPr>
        <w:t>существлять меры по профилактике безнадзорности и правонарушений несовершеннолетних, в том числе по проведению в период каникул специализированных (профильных) смен, расширению возможностей для временной занятости детей и подростков.</w:t>
      </w:r>
    </w:p>
    <w:p w14:paraId="2520F438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Обеспечить контр</w:t>
      </w:r>
      <w:r>
        <w:rPr>
          <w:sz w:val="28"/>
          <w:szCs w:val="28"/>
        </w:rPr>
        <w:t>оль за прохождением медицинского осмотра работниками в организациях отдыха детей и их оздоровления в соответствии с требованиями.</w:t>
      </w:r>
    </w:p>
    <w:p w14:paraId="7C45BEBD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Обеспечить сбор информации о выполнении настоящего постановления. </w:t>
      </w:r>
    </w:p>
    <w:p w14:paraId="1AB353E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- ежемесячно до 01 числа последующего месяца в период летней кампании.</w:t>
      </w:r>
    </w:p>
    <w:p w14:paraId="6CA73091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Направить деятельность образовательных организаций на повышение эффективности профилактики и предупреждения чрезвычайных ситуаций в местах отдыха детей, обеспечение безопасно</w:t>
      </w:r>
      <w:r>
        <w:rPr>
          <w:sz w:val="28"/>
          <w:szCs w:val="28"/>
        </w:rPr>
        <w:t>сти организованных групп детей по маршрутам их следования всеми видами транспорта, создание условий для обеспечения безопасности жизни и здоровья детей, предупреждения детского травматизма в период летних каникул.</w:t>
      </w:r>
    </w:p>
    <w:p w14:paraId="64FF0E7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- постоянно.</w:t>
      </w:r>
    </w:p>
    <w:p w14:paraId="27DB5C6D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 Организовать в Мун</w:t>
      </w:r>
      <w:r>
        <w:rPr>
          <w:sz w:val="28"/>
          <w:szCs w:val="28"/>
        </w:rPr>
        <w:t xml:space="preserve">иципальном бюджетном учреждении дополнительного образования спортивной школе г. Амурска Амурского муниципального района Хабаровского края учебно-тренировочные сборы, </w:t>
      </w:r>
    </w:p>
    <w:p w14:paraId="25758FF9" w14:textId="77777777" w:rsidR="00CA061C" w:rsidRDefault="0004401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 бюджетном учреждении дополнительного образования детском эколого-биологичес</w:t>
      </w:r>
      <w:r>
        <w:rPr>
          <w:sz w:val="28"/>
          <w:szCs w:val="28"/>
        </w:rPr>
        <w:t>ком центре «Натуралист» г. Амурска Амурского муниципального района Хабаровского края и Муниципальном бюджетном учреждении дополнительного образования центре детского и юношеского туризма и экскурсий г. Амурска Амурского муниципального района Хабаровского к</w:t>
      </w:r>
      <w:r>
        <w:rPr>
          <w:sz w:val="28"/>
          <w:szCs w:val="28"/>
        </w:rPr>
        <w:t>рая учебно-игровые сборы на период летней оздоровительной кампании 2025 года.</w:t>
      </w:r>
    </w:p>
    <w:p w14:paraId="2A211D26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- до 23.05.2025.</w:t>
      </w:r>
    </w:p>
    <w:p w14:paraId="5367FE8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главам городских и сельских поселений Амурского муниципального района Хабаровского края, руководителям предприятий, организаций всех форм с</w:t>
      </w:r>
      <w:r>
        <w:rPr>
          <w:sz w:val="28"/>
          <w:szCs w:val="28"/>
        </w:rPr>
        <w:t>обственности, отраслевых комитетов профсоюзов, профсоюзных комитетов предприятий и организаций:</w:t>
      </w:r>
    </w:p>
    <w:p w14:paraId="579CD5C3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Принять меры по сохранению в 2025 году системы отдыха и занятости детей.</w:t>
      </w:r>
    </w:p>
    <w:p w14:paraId="36C18DAE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Способствовать созданию оплачиваемых рабочих мест для организации трудоустрой</w:t>
      </w:r>
      <w:r>
        <w:rPr>
          <w:sz w:val="28"/>
          <w:szCs w:val="28"/>
        </w:rPr>
        <w:t>ства обучающихся в возрасте от 14 до 18 лет на предприятиях, организациях всех форм собственности на территории поселения в период летних каникул.</w:t>
      </w:r>
    </w:p>
    <w:p w14:paraId="3A651F0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Оказывать содействие во временном трудоустройстве на временную работу подростков в возрасте от 14 до 18 </w:t>
      </w:r>
      <w:r>
        <w:rPr>
          <w:sz w:val="28"/>
          <w:szCs w:val="28"/>
        </w:rPr>
        <w:t>лет из числа детей из малоимущих семей, семей участников, проходящих службу в зоне СВО, детей участников СВО, погибших во время СВО, из семей безработных, одиноких и многодетных родителей, а также безнадзорных детей и несовершеннолетних, состоящих на профи</w:t>
      </w:r>
      <w:r>
        <w:rPr>
          <w:sz w:val="28"/>
          <w:szCs w:val="28"/>
        </w:rPr>
        <w:t>лактическом учете в единой базе данных комиссии по делам несовершеннолетних и защите их прав администрации Амурского муниципального района Хабаровского края.</w:t>
      </w:r>
    </w:p>
    <w:p w14:paraId="54635E8D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Провести на территории поселения работу по подготовке простейших спортивных сооружений к рабо</w:t>
      </w:r>
      <w:r>
        <w:rPr>
          <w:sz w:val="28"/>
          <w:szCs w:val="28"/>
        </w:rPr>
        <w:t xml:space="preserve">те и обеспечить безопасность их эксплуатации в период летних каникул. </w:t>
      </w:r>
    </w:p>
    <w:p w14:paraId="032F245D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- до 23.05.2025.</w:t>
      </w:r>
    </w:p>
    <w:p w14:paraId="4292AEC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Провести обследование заброшенных объектов на своих территориях, принять меры по обеспечению безопасности в период летних каникул. </w:t>
      </w:r>
    </w:p>
    <w:p w14:paraId="104885A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- до 23.05.2025.</w:t>
      </w:r>
    </w:p>
    <w:p w14:paraId="493B40D6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>
        <w:rPr>
          <w:sz w:val="28"/>
          <w:szCs w:val="28"/>
        </w:rPr>
        <w:t xml:space="preserve"> Организовать эффективную работу с детьми и подростками учреждений культуры ведомственной принадлежности в период летних каникул.</w:t>
      </w:r>
    </w:p>
    <w:p w14:paraId="0133394C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Предоставить в Комиссию: </w:t>
      </w:r>
    </w:p>
    <w:p w14:paraId="2529CD23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5.7.1. План культурно-массовых мероприятий в поселениях на период организации каникулярного отд</w:t>
      </w:r>
      <w:r>
        <w:rPr>
          <w:sz w:val="28"/>
          <w:szCs w:val="28"/>
        </w:rPr>
        <w:t>ыха 2025 года.</w:t>
      </w:r>
    </w:p>
    <w:p w14:paraId="4FAF77D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- до 25.04.2025.</w:t>
      </w:r>
    </w:p>
    <w:p w14:paraId="1995DE1F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5.7.2. План спортивно-массовых мероприятий на период летних каникул 2025 года.</w:t>
      </w:r>
    </w:p>
    <w:p w14:paraId="2577070E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- до 25.04.2025.</w:t>
      </w:r>
    </w:p>
    <w:p w14:paraId="62567BF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жилищно-коммунального хозяйства, экологии, транспорта и связи администрации Амурского муниципального рай</w:t>
      </w:r>
      <w:r>
        <w:rPr>
          <w:sz w:val="28"/>
          <w:szCs w:val="28"/>
        </w:rPr>
        <w:t>она Хабаровского края:</w:t>
      </w:r>
    </w:p>
    <w:p w14:paraId="2ADF022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Совместно с Амурским филиалом электрических сетей СП «Северные электрические сети»:</w:t>
      </w:r>
    </w:p>
    <w:p w14:paraId="4861A3CC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6.1.1. Оказывать содействие по бесперебойному электроснабжению МАУ ДО детского оздоровительного центра «Орбита».</w:t>
      </w:r>
    </w:p>
    <w:p w14:paraId="64D5B3F5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6.1.2. Своевременно информирова</w:t>
      </w:r>
      <w:r>
        <w:rPr>
          <w:sz w:val="28"/>
          <w:szCs w:val="28"/>
        </w:rPr>
        <w:t>ть и согласовывать время отключения электрической энергии с образовательными организациями.</w:t>
      </w:r>
    </w:p>
    <w:p w14:paraId="75659897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Совместно с ресурсоснабжающими организациями принять действенные меры по исключению ограничений водоснабжения образовательных организаций, на базе которых пров</w:t>
      </w:r>
      <w:r>
        <w:rPr>
          <w:sz w:val="28"/>
          <w:szCs w:val="28"/>
        </w:rPr>
        <w:t xml:space="preserve">одятся лагеря с дневным пребыванием в период проведения летних каникул. </w:t>
      </w:r>
    </w:p>
    <w:p w14:paraId="559BC9D9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Отделу культуры и искусства администрации Амурского муниципального района Хабаровского края:</w:t>
      </w:r>
    </w:p>
    <w:p w14:paraId="549B6060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Организовать летнюю занятость участников детских творческих коллективов подведомст</w:t>
      </w:r>
      <w:r>
        <w:rPr>
          <w:sz w:val="28"/>
          <w:szCs w:val="28"/>
        </w:rPr>
        <w:t>венных учреждений культуры и учреждений дополнительного образования.</w:t>
      </w:r>
    </w:p>
    <w:p w14:paraId="67CD14D8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Организовать проведение культурно-массовых мероприятий в период летних каникул 2025 года.</w:t>
      </w:r>
    </w:p>
    <w:p w14:paraId="41A597B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Предоставить в Комиссию:</w:t>
      </w:r>
    </w:p>
    <w:p w14:paraId="08BAC50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7.3.1. Общий п</w:t>
      </w:r>
      <w:r>
        <w:rPr>
          <w:sz w:val="28"/>
          <w:szCs w:val="28"/>
        </w:rPr>
        <w:t>лан культурно-массовых мероприятий на период летних каникул 2025 года с учетом поселений.</w:t>
      </w:r>
    </w:p>
    <w:p w14:paraId="0025DDE3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– до 25.04.2025.</w:t>
      </w:r>
    </w:p>
    <w:p w14:paraId="47BE0B5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7.3.2. Информацию об итогах проведения культурно-массовых мероприятий и участии детей в краевых мероприятиях </w:t>
      </w:r>
    </w:p>
    <w:p w14:paraId="60C67D3F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- ежемесячно до 01 числа посл</w:t>
      </w:r>
      <w:r>
        <w:rPr>
          <w:sz w:val="28"/>
          <w:szCs w:val="28"/>
        </w:rPr>
        <w:t>едующего месяца в период летней кампании.</w:t>
      </w:r>
    </w:p>
    <w:p w14:paraId="39BFC449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7.3.3. Информацию об организованных выездах детей творческих коллективов подведомственных учреждений культуры за пределы Амурского муниципального района Хабаровского края.</w:t>
      </w:r>
    </w:p>
    <w:p w14:paraId="0CD9FBA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– постоянно.</w:t>
      </w:r>
    </w:p>
    <w:p w14:paraId="219865C0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Оказывать содействи</w:t>
      </w:r>
      <w:r>
        <w:rPr>
          <w:sz w:val="28"/>
          <w:szCs w:val="28"/>
        </w:rPr>
        <w:t xml:space="preserve">е главам городских и сельских поселений Амурского муниципального района Хабаровского края в организации </w:t>
      </w:r>
      <w:r>
        <w:rPr>
          <w:sz w:val="28"/>
          <w:szCs w:val="28"/>
        </w:rPr>
        <w:lastRenderedPageBreak/>
        <w:t>культурно-массовых мероприятий для детей учреждений культуры в период каникул.</w:t>
      </w:r>
    </w:p>
    <w:p w14:paraId="6E844B0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7.5. Направить деятельность учреждений культуры на повышение эффективност</w:t>
      </w:r>
      <w:r>
        <w:rPr>
          <w:sz w:val="28"/>
          <w:szCs w:val="28"/>
        </w:rPr>
        <w:t>и профилактики правонарушений и предупреждения чрезвычайных ситуаций в местах отдыха детей, обеспечение безопасности организованных групп детей по маршрутам их следования всеми видами транспорта, создание условий для обеспечения безопасного отдыха детей на</w:t>
      </w:r>
      <w:r>
        <w:rPr>
          <w:sz w:val="28"/>
          <w:szCs w:val="28"/>
        </w:rPr>
        <w:t xml:space="preserve"> базе учреждений культуры.</w:t>
      </w:r>
    </w:p>
    <w:p w14:paraId="643FCC18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– постоянно.</w:t>
      </w:r>
    </w:p>
    <w:p w14:paraId="7E85B285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7.6. Организовать на базе учреждений дополнительного образования в сфере культуры творческие сборы на период летней оздоровительной кампании 2025 года.</w:t>
      </w:r>
    </w:p>
    <w:p w14:paraId="6A1E978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– до 26.05.2025.</w:t>
      </w:r>
    </w:p>
    <w:p w14:paraId="32A899D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Отделу по развитию молодежной поли</w:t>
      </w:r>
      <w:r>
        <w:rPr>
          <w:sz w:val="28"/>
          <w:szCs w:val="28"/>
        </w:rPr>
        <w:t>тики, физической культуры и спорта администрации Амурского муниципального района Хабаровского края:</w:t>
      </w:r>
    </w:p>
    <w:p w14:paraId="0921DD77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Организовать проведение спортивных и иных массовых мероприятий для молодёжи в летний период 2025 года.</w:t>
      </w:r>
    </w:p>
    <w:p w14:paraId="7339DF57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Предоставить в Комиссию:</w:t>
      </w:r>
    </w:p>
    <w:p w14:paraId="0E3A06E4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8.2.1. План спорти</w:t>
      </w:r>
      <w:r>
        <w:rPr>
          <w:sz w:val="28"/>
          <w:szCs w:val="28"/>
        </w:rPr>
        <w:t>вных и иных массовых мероприятий для молодежи в летний период 2025 года.</w:t>
      </w:r>
    </w:p>
    <w:p w14:paraId="63271D16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– до 25.04.2025.</w:t>
      </w:r>
    </w:p>
    <w:p w14:paraId="6E93C109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8.2.2. Информацию об итогах проведения культурно-массовых мероприятий и участии детей в краевых мероприятиях. </w:t>
      </w:r>
    </w:p>
    <w:p w14:paraId="356173A0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- ежемесячно до 01 числа последующего месяца </w:t>
      </w:r>
      <w:r>
        <w:rPr>
          <w:sz w:val="28"/>
          <w:szCs w:val="28"/>
        </w:rPr>
        <w:t>в период летней кампании.</w:t>
      </w:r>
    </w:p>
    <w:p w14:paraId="769D969D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Оказывать содействие главам городских и сельских поселений Амурского муниципального района Хабаровского края в организации спортивных и иных массовых мероприятий для молодежи в летний период 2025 года.</w:t>
      </w:r>
    </w:p>
    <w:p w14:paraId="16A80EE8" w14:textId="77777777" w:rsidR="00CA061C" w:rsidRDefault="00044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МКУ</w:t>
      </w:r>
      <w:r>
        <w:rPr>
          <w:sz w:val="28"/>
          <w:szCs w:val="28"/>
        </w:rPr>
        <w:t xml:space="preserve"> «Управление гражданской защиты»:</w:t>
      </w:r>
    </w:p>
    <w:p w14:paraId="48509626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Организовать обследование состояния пожарной безопасности МАУ ДО детского оздоровительного центра «Орбита».</w:t>
      </w:r>
    </w:p>
    <w:p w14:paraId="569D0EA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– до 23.05.2025.</w:t>
      </w:r>
    </w:p>
    <w:p w14:paraId="624867F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 Осуществлять в летний период профилактические мероприятия, направленные на обеспеч</w:t>
      </w:r>
      <w:r>
        <w:rPr>
          <w:sz w:val="28"/>
          <w:szCs w:val="28"/>
        </w:rPr>
        <w:t xml:space="preserve">ение пожарной и антитеррористической безопасности в организациях отдыха детей и их оздоровления мероприятия по противопожарной пропаганде среди сотрудников и детей этих организаций.  </w:t>
      </w:r>
    </w:p>
    <w:p w14:paraId="0EC8A71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Рекомендовать главному врачу </w:t>
      </w:r>
      <w:r>
        <w:rPr>
          <w:sz w:val="28"/>
          <w:szCs w:val="28"/>
          <w:shd w:val="clear" w:color="auto" w:fill="FFFFFF"/>
        </w:rPr>
        <w:t>Краевого государственного бюджетного уч</w:t>
      </w:r>
      <w:r>
        <w:rPr>
          <w:sz w:val="28"/>
          <w:szCs w:val="28"/>
          <w:shd w:val="clear" w:color="auto" w:fill="FFFFFF"/>
        </w:rPr>
        <w:t>реждения здравоохранения «Городская </w:t>
      </w:r>
      <w:r>
        <w:rPr>
          <w:bCs/>
          <w:sz w:val="28"/>
          <w:szCs w:val="28"/>
          <w:shd w:val="clear" w:color="auto" w:fill="FFFFFF"/>
        </w:rPr>
        <w:t>больница</w:t>
      </w:r>
      <w:r>
        <w:rPr>
          <w:sz w:val="28"/>
          <w:szCs w:val="28"/>
          <w:shd w:val="clear" w:color="auto" w:fill="FFFFFF"/>
        </w:rPr>
        <w:t>» имени М. И. Шевчук министерства здравоохранения Хабаровского края</w:t>
      </w:r>
      <w:r>
        <w:rPr>
          <w:sz w:val="28"/>
          <w:szCs w:val="28"/>
        </w:rPr>
        <w:t>:</w:t>
      </w:r>
    </w:p>
    <w:p w14:paraId="42BF5169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 Обеспечить закрепление медицинских работников за каждой организацией отдыха детей и их оздоровления, информацию о закреплении медицинских</w:t>
      </w:r>
      <w:r>
        <w:rPr>
          <w:sz w:val="28"/>
          <w:szCs w:val="28"/>
        </w:rPr>
        <w:t xml:space="preserve"> работников предоставить в управление образования </w:t>
      </w:r>
      <w:r>
        <w:rPr>
          <w:sz w:val="28"/>
          <w:szCs w:val="28"/>
        </w:rPr>
        <w:lastRenderedPageBreak/>
        <w:t>молодежной политики и спорта администрации Амурского муниципального района Хабаровского края.</w:t>
      </w:r>
    </w:p>
    <w:p w14:paraId="40A2EF21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- до 12.05.2025</w:t>
      </w:r>
    </w:p>
    <w:p w14:paraId="45BC917D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Обеспечить обучение медицинских работников в организациях отдыха детей и их оздоровления по вопросам оказания медицинской помощи при неотложных состояниях у детей, по детской инфекционной патологии. </w:t>
      </w:r>
    </w:p>
    <w:p w14:paraId="6E2653B4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– до 23.05.2025.</w:t>
      </w:r>
    </w:p>
    <w:p w14:paraId="4F6624C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10.3. Обеспечить своевременное мед</w:t>
      </w:r>
      <w:r>
        <w:rPr>
          <w:sz w:val="28"/>
          <w:szCs w:val="28"/>
        </w:rPr>
        <w:t>ицинское обследование работников в организациях отдыха детей и их оздоровления в соответствии с приказом Министерства здравоохранения и социального развития Российской Федерации от 12.04.2011 № 302 н «Об утверждении перечней вредных и (или) опасных произво</w:t>
      </w:r>
      <w:r>
        <w:rPr>
          <w:sz w:val="28"/>
          <w:szCs w:val="28"/>
        </w:rPr>
        <w:t>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</w:t>
      </w:r>
      <w:r>
        <w:rPr>
          <w:sz w:val="28"/>
          <w:szCs w:val="28"/>
        </w:rPr>
        <w:t xml:space="preserve">яжелых работах и на работах с вредными и (или) опасными условиями труда», подлежащих обследованию на наличие COVID-19, </w:t>
      </w:r>
      <w:proofErr w:type="spellStart"/>
      <w:r>
        <w:rPr>
          <w:sz w:val="28"/>
          <w:szCs w:val="28"/>
        </w:rPr>
        <w:t>норо</w:t>
      </w:r>
      <w:proofErr w:type="spellEnd"/>
      <w:r>
        <w:rPr>
          <w:sz w:val="28"/>
          <w:szCs w:val="28"/>
        </w:rPr>
        <w:t>-, рота- вирусных возбудителей кишечных инфекций.</w:t>
      </w:r>
    </w:p>
    <w:p w14:paraId="1C9E31B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10.4. Совместно с руководителем МАУ ДО детского оздоровительного центра «Орбита» ра</w:t>
      </w:r>
      <w:r>
        <w:rPr>
          <w:sz w:val="28"/>
          <w:szCs w:val="28"/>
        </w:rPr>
        <w:t>зработать график проведения медицинского осмотра сотрудников.</w:t>
      </w:r>
    </w:p>
    <w:p w14:paraId="7BE665F6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– до 25.04.2025. </w:t>
      </w:r>
    </w:p>
    <w:p w14:paraId="50E293D0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10.5. Обеспечить исполнение Территориальной программы государственных гарантий бесплатного оказания гражданам медицинской помощи на территории Хабаровского края в части пр</w:t>
      </w:r>
      <w:r>
        <w:rPr>
          <w:sz w:val="28"/>
          <w:szCs w:val="28"/>
        </w:rPr>
        <w:t xml:space="preserve">оведения профилактических медицинских осмотров детей и подростков при оформлении в   организации отдыха детей и их оздоровления и временной трудовой занятости в летний период. </w:t>
      </w:r>
    </w:p>
    <w:p w14:paraId="1F4D7FBC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10.6. Обеспечить направление в организации отдыха детей и их оздоровления, прош</w:t>
      </w:r>
      <w:r>
        <w:rPr>
          <w:sz w:val="28"/>
          <w:szCs w:val="28"/>
        </w:rPr>
        <w:t>едших обязательную санацию хронических очагов инфекции, а также дегельминтизацию.</w:t>
      </w:r>
    </w:p>
    <w:p w14:paraId="7B2A1BB8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10.7. Оказать содействие МАУ ДО детского оздоровительного центра «Орбита» в подборе квалифицированного медицинского персонала, имеющего опыт работы с детьми и подростками в о</w:t>
      </w:r>
      <w:r>
        <w:rPr>
          <w:sz w:val="28"/>
          <w:szCs w:val="28"/>
        </w:rPr>
        <w:t>рганизациях отдыха детей и их оздоровления.</w:t>
      </w:r>
    </w:p>
    <w:p w14:paraId="19766C8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10.8. Организовать выполнение медицинскими работниками лечебно-профилактических и оздоровительных мероприятий в организациях отдыха детей и их оздоровления.</w:t>
      </w:r>
    </w:p>
    <w:p w14:paraId="6F2EA5FF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10.9. Обеспечить постоянный контроль за соблюдением сан</w:t>
      </w:r>
      <w:r>
        <w:rPr>
          <w:sz w:val="28"/>
          <w:szCs w:val="28"/>
        </w:rPr>
        <w:t>итарно-гигиенических требований, мероприятий по профилактике заболеваний, эффективностью оздоровления детей в организациях отдыха детей и их оздоровления.</w:t>
      </w:r>
    </w:p>
    <w:p w14:paraId="6BA32CD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10.10. Предоставлять в Комиссию отчеты и другую необходимую информацию (по запросу) по каждой оздоров</w:t>
      </w:r>
      <w:r>
        <w:rPr>
          <w:sz w:val="28"/>
          <w:szCs w:val="28"/>
        </w:rPr>
        <w:t xml:space="preserve">ительной смене организаций </w:t>
      </w:r>
      <w:r>
        <w:rPr>
          <w:sz w:val="28"/>
          <w:szCs w:val="28"/>
        </w:rPr>
        <w:lastRenderedPageBreak/>
        <w:t>отдыха детей и их оздоровления по показателям заболеваемости и эффективности оздоровления детей и подростков.</w:t>
      </w:r>
    </w:p>
    <w:p w14:paraId="6DFCCC43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proofErr w:type="gramStart"/>
      <w:r>
        <w:rPr>
          <w:sz w:val="28"/>
          <w:szCs w:val="28"/>
        </w:rPr>
        <w:t>-  ежемесячно</w:t>
      </w:r>
      <w:proofErr w:type="gramEnd"/>
      <w:r>
        <w:rPr>
          <w:sz w:val="28"/>
          <w:szCs w:val="28"/>
        </w:rPr>
        <w:t xml:space="preserve"> до 01 числа последующего месяца в период летней кампании.</w:t>
      </w:r>
    </w:p>
    <w:p w14:paraId="1635062D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Рекомендовать Краевому государственном</w:t>
      </w:r>
      <w:r>
        <w:rPr>
          <w:sz w:val="28"/>
          <w:szCs w:val="28"/>
        </w:rPr>
        <w:t>у казенному учреждению «Центр социальной поддержки населения по Амурскому району»   обеспечить  организацию и проведение отдыха и оздоровления детей из малоимущих семей, детей участников, проходящих службу в зоне СВО, детей участников СВО, погибших во врем</w:t>
      </w:r>
      <w:r>
        <w:rPr>
          <w:sz w:val="28"/>
          <w:szCs w:val="28"/>
        </w:rPr>
        <w:t>я СВО,  детей-инвалидов, детей военнослужащих, сотрудников правоохранительных органов, погибших при исполнении  обязанностей военной службы (служебных обязанностей), приобретение путевок детям из малоимущих семей для организации отдыха в организациях</w:t>
      </w:r>
      <w:bookmarkStart w:id="0" w:name="undefined"/>
      <w:bookmarkEnd w:id="0"/>
      <w:r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 детей и их оздоровления.</w:t>
      </w:r>
    </w:p>
    <w:p w14:paraId="0B3AAC1D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Комиссии по делам несовершеннолетних и защите их прав администрации Амурского муниципального района   Хабаровского края совместно с управлением образования, молодежной политики и спорта администрации Амурского муниципального </w:t>
      </w:r>
      <w:r>
        <w:rPr>
          <w:sz w:val="28"/>
          <w:szCs w:val="28"/>
        </w:rPr>
        <w:t xml:space="preserve">района Хабаровского края обеспечить ежемесячный мониторинг занятости подростков, состоящих на учете в органах внутренних дел. </w:t>
      </w:r>
    </w:p>
    <w:p w14:paraId="64E99E1D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Предложить ОМВД России по Амурскому району:</w:t>
      </w:r>
    </w:p>
    <w:p w14:paraId="7163A69C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13.1. Обеспечить безопасность при проезде организованных групп детей по маршрутам</w:t>
      </w:r>
      <w:r>
        <w:rPr>
          <w:sz w:val="28"/>
          <w:szCs w:val="28"/>
        </w:rPr>
        <w:t xml:space="preserve"> следования к местам отдыха и обратно, организовав их сопровождение автотранспортом отделения государственной инспекции безопасности дорожного движения при организации перевозки не менее чем в двух автобусах.</w:t>
      </w:r>
    </w:p>
    <w:p w14:paraId="16FB93FA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13.2. Организовать безопасность и охрану общест</w:t>
      </w:r>
      <w:r>
        <w:rPr>
          <w:sz w:val="28"/>
          <w:szCs w:val="28"/>
        </w:rPr>
        <w:t>венного порядка в период проведения массовых мероприятий для детей в период летних каникул на площадях, улицах, стадионах и других общественных местах.</w:t>
      </w:r>
    </w:p>
    <w:p w14:paraId="4C68A779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13.3. Оказать содействие в обеспечении занятости несовершеннолетних, состоящих на учете в комиссии по де</w:t>
      </w:r>
      <w:r>
        <w:rPr>
          <w:sz w:val="28"/>
          <w:szCs w:val="28"/>
        </w:rPr>
        <w:t>лам несовершеннолетних и защите их прав администрации Амурского муниципального района Хабаровского края.</w:t>
      </w:r>
    </w:p>
    <w:p w14:paraId="65EDBC00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 Принимать и регистрировать сообщения и заявления о преступлениях и правонарушениях, прибывать незамедлительно на место совершения преступления, </w:t>
      </w:r>
      <w:r>
        <w:rPr>
          <w:sz w:val="28"/>
          <w:szCs w:val="28"/>
        </w:rPr>
        <w:t>место происшествия совершенных в организациях отдыха детей и их оздоровления.</w:t>
      </w:r>
    </w:p>
    <w:p w14:paraId="6C522D2E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Рекомендовать Территориальному обособленному подразделению Амурского района территориального центра занятости населения г. Комсомольска- на –Амуре, Комсомольского, Амурского </w:t>
      </w:r>
      <w:r>
        <w:rPr>
          <w:sz w:val="28"/>
          <w:szCs w:val="28"/>
        </w:rPr>
        <w:t>районов Краевого государственного казенного учреждения «Центр занятости населения Хабаровского края» в первоочередном порядке оказывать содействие в трудоустройстве на временную работу подростков в возрасте  от 14 до 18 лет из числа детей-сирот, оставшихся</w:t>
      </w:r>
      <w:r>
        <w:rPr>
          <w:sz w:val="28"/>
          <w:szCs w:val="28"/>
        </w:rPr>
        <w:t xml:space="preserve"> без попечения родителей, детей участников, проходящих службу в зоне СВО, детей участников СВО, погибших во время СВО,  из малоимущих семей, из семей безработных, одиноких и многодетных родителей, а также безнадзорных, беспризорных детей и несовершеннолетн</w:t>
      </w:r>
      <w:r>
        <w:rPr>
          <w:sz w:val="28"/>
          <w:szCs w:val="28"/>
        </w:rPr>
        <w:t xml:space="preserve">их, </w:t>
      </w:r>
      <w:r>
        <w:rPr>
          <w:sz w:val="28"/>
          <w:szCs w:val="28"/>
        </w:rPr>
        <w:lastRenderedPageBreak/>
        <w:t>состоящих на профилактическом учете в комиссии по делам несовершеннолетних и защите их прав администрации Амурского муниципального района Хабаровского края.</w:t>
      </w:r>
    </w:p>
    <w:p w14:paraId="279C2E1B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Рекомендовать Краевому государственному казенному общеобразовательному учреждению, реализую</w:t>
      </w:r>
      <w:r>
        <w:rPr>
          <w:sz w:val="28"/>
          <w:szCs w:val="28"/>
        </w:rPr>
        <w:t>щее адаптированные основные общеобразовательные программы «Школа № 4», Краевому государственному казенному специальном (коррекционному) общеобразовательному учреждению, реализующее адаптированные основные общеобразовательные программы «Школа – интернат № 1</w:t>
      </w:r>
      <w:r>
        <w:rPr>
          <w:sz w:val="28"/>
          <w:szCs w:val="28"/>
        </w:rPr>
        <w:t>4», Краевому государственному казенному учреждению «Организация, осуществляющая обучение, для детей-сирот и детей, оставшихся без попечения родителей «Детский дом № 12», Краевому государственному бюджетному профессиональному образовательному учреждению «Ам</w:t>
      </w:r>
      <w:r>
        <w:rPr>
          <w:sz w:val="28"/>
          <w:szCs w:val="28"/>
        </w:rPr>
        <w:t>урский политехнический техникум»:</w:t>
      </w:r>
    </w:p>
    <w:p w14:paraId="2DA186F8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15.1. Принять исчерпывающие меры по организации отдыха и занятости детей и подростков различными формами.</w:t>
      </w:r>
    </w:p>
    <w:p w14:paraId="28C3A4AC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15.2. Обеспечить в приоритетном порядке организацию занятости детей, состоящих на профилактическом учете в органах в</w:t>
      </w:r>
      <w:r>
        <w:rPr>
          <w:sz w:val="28"/>
          <w:szCs w:val="28"/>
        </w:rPr>
        <w:t>нутренних дел.</w:t>
      </w:r>
    </w:p>
    <w:p w14:paraId="7491266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 Обеспечить в летний период контроль за:  </w:t>
      </w:r>
    </w:p>
    <w:p w14:paraId="7F7A7DE0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15.3.1. Организацией созданием условий для отдыха детей на базе образовательных организаций.</w:t>
      </w:r>
    </w:p>
    <w:p w14:paraId="193BF96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15.3.2. Организацией трудоустройства подростков в летний период.</w:t>
      </w:r>
    </w:p>
    <w:p w14:paraId="2CDAD395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15.3.3. Безопасным пребыванием дет</w:t>
      </w:r>
      <w:r>
        <w:rPr>
          <w:sz w:val="28"/>
          <w:szCs w:val="28"/>
        </w:rPr>
        <w:t>ей в образовательных организациях в период летних каникул, уделяя особое внимание профилактике детского травматизма и предотвращению несчастных случаев.</w:t>
      </w:r>
    </w:p>
    <w:p w14:paraId="61F3D0B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15.4. Предоставлять в Комиссию:</w:t>
      </w:r>
    </w:p>
    <w:p w14:paraId="619A2723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.4.1. Информацию об организации отдыха и занятости детей и подростков образовательного учреждения. </w:t>
      </w:r>
    </w:p>
    <w:p w14:paraId="71DC47D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- ежемесячно в срок до 01 числа последующего месяца в период летней кампании.</w:t>
      </w:r>
    </w:p>
    <w:p w14:paraId="2ABC48E3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15.4.2. Информацию об организованных выездах детей за пределы Амурского м</w:t>
      </w:r>
      <w:r>
        <w:rPr>
          <w:sz w:val="28"/>
          <w:szCs w:val="28"/>
        </w:rPr>
        <w:t>униципального района Хабаровского края.</w:t>
      </w:r>
    </w:p>
    <w:p w14:paraId="14450136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– постоянно.</w:t>
      </w:r>
    </w:p>
    <w:p w14:paraId="364C38CE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15.5. Направить деятельность на повышение эффективности профилактики правонарушений и предупреждения чрезвычайных ситуаций в местах отдыха детей, обеспечение безопасности организованных групп детей </w:t>
      </w:r>
      <w:r>
        <w:rPr>
          <w:sz w:val="28"/>
          <w:szCs w:val="28"/>
        </w:rPr>
        <w:t>по маршрутам их следования всеми видами транспорта, создание условий для обеспечения безопасного отдыха детей.</w:t>
      </w:r>
    </w:p>
    <w:p w14:paraId="252BF58E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- постоянно.</w:t>
      </w:r>
    </w:p>
    <w:p w14:paraId="2277FD56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Информацию о выполнении настоящего постановления предоставлять в Комиссию</w:t>
      </w:r>
      <w:r>
        <w:rPr>
          <w:sz w:val="28"/>
          <w:szCs w:val="28"/>
        </w:rPr>
        <w:t xml:space="preserve"> ежемесячно в срок до 01 числа последующего месяца в период летней кампании. Установить окончательный срок предоставления информации – до 20.09. 2025.</w:t>
      </w:r>
    </w:p>
    <w:p w14:paraId="703EA148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Отделу местного самоуправления и муниципальной службы администрации Амурского муниципального района Х</w:t>
      </w:r>
      <w:r>
        <w:rPr>
          <w:sz w:val="28"/>
          <w:szCs w:val="28"/>
        </w:rPr>
        <w:t xml:space="preserve">абаровского края опубликовать настоящее постановление в Сборнике нормативных правовых </w:t>
      </w:r>
      <w:r>
        <w:rPr>
          <w:sz w:val="28"/>
          <w:szCs w:val="28"/>
        </w:rPr>
        <w:lastRenderedPageBreak/>
        <w:t xml:space="preserve">актов органов местного самоуправления Амурского муниципального района Хабаровского края. </w:t>
      </w:r>
    </w:p>
    <w:p w14:paraId="2DBE4D94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Отделу информационных технологий и защиты информации администрации Амурского</w:t>
      </w:r>
      <w:r>
        <w:rPr>
          <w:sz w:val="28"/>
          <w:szCs w:val="28"/>
        </w:rPr>
        <w:t xml:space="preserve"> муниципального района Хабаровского края разместить настоящее постановление на официальном сайте органов местного самоуправления Амурского муниципального района Хабаровского края в информационно-телекоммуникационной сети «Интернет».</w:t>
      </w:r>
    </w:p>
    <w:p w14:paraId="78B2FB82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Контроль за выполне</w:t>
      </w:r>
      <w:r>
        <w:rPr>
          <w:sz w:val="28"/>
          <w:szCs w:val="28"/>
        </w:rPr>
        <w:t>нием настоящего постановления возложить на заместителя главы администрации Амурского муниципального района Хабаровского края Бессмертных Л.В.</w:t>
      </w:r>
    </w:p>
    <w:p w14:paraId="056794C7" w14:textId="77777777" w:rsidR="00CA061C" w:rsidRDefault="00044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Настоящее постановление вступает в силу со дня его принятия.</w:t>
      </w:r>
    </w:p>
    <w:p w14:paraId="71C35528" w14:textId="77777777" w:rsidR="00CA061C" w:rsidRDefault="00CA061C">
      <w:pPr>
        <w:rPr>
          <w:sz w:val="28"/>
          <w:szCs w:val="28"/>
        </w:rPr>
      </w:pPr>
    </w:p>
    <w:p w14:paraId="6DA6C894" w14:textId="77777777" w:rsidR="00CA061C" w:rsidRDefault="00CA061C">
      <w:pPr>
        <w:rPr>
          <w:sz w:val="28"/>
          <w:szCs w:val="28"/>
        </w:rPr>
      </w:pPr>
    </w:p>
    <w:p w14:paraId="3269C915" w14:textId="77777777" w:rsidR="00CA061C" w:rsidRDefault="00CA061C">
      <w:pPr>
        <w:rPr>
          <w:sz w:val="28"/>
          <w:szCs w:val="28"/>
        </w:rPr>
      </w:pPr>
    </w:p>
    <w:p w14:paraId="1F53F316" w14:textId="77777777" w:rsidR="00CA061C" w:rsidRDefault="00044011">
      <w:pPr>
        <w:rPr>
          <w:sz w:val="26"/>
          <w:szCs w:val="26"/>
        </w:rPr>
      </w:pPr>
      <w:r>
        <w:rPr>
          <w:sz w:val="28"/>
          <w:szCs w:val="28"/>
        </w:rPr>
        <w:t xml:space="preserve">Глава муниципального района                   </w:t>
      </w:r>
      <w:r>
        <w:rPr>
          <w:sz w:val="28"/>
          <w:szCs w:val="28"/>
        </w:rPr>
        <w:t xml:space="preserve">                                  П.М. </w:t>
      </w:r>
      <w:proofErr w:type="spellStart"/>
      <w:r>
        <w:rPr>
          <w:sz w:val="28"/>
          <w:szCs w:val="28"/>
        </w:rPr>
        <w:t>Боровлев</w:t>
      </w:r>
      <w:proofErr w:type="spellEnd"/>
      <w:r>
        <w:rPr>
          <w:sz w:val="28"/>
          <w:szCs w:val="28"/>
        </w:rPr>
        <w:t xml:space="preserve">  </w:t>
      </w:r>
    </w:p>
    <w:p w14:paraId="72A15F44" w14:textId="77777777" w:rsidR="00CA061C" w:rsidRDefault="00CA061C">
      <w:pPr>
        <w:rPr>
          <w:sz w:val="26"/>
          <w:szCs w:val="26"/>
        </w:rPr>
      </w:pPr>
    </w:p>
    <w:p w14:paraId="33D0B076" w14:textId="77777777" w:rsidR="00CA061C" w:rsidRDefault="00CA061C">
      <w:pPr>
        <w:rPr>
          <w:sz w:val="26"/>
          <w:szCs w:val="26"/>
        </w:rPr>
      </w:pPr>
    </w:p>
    <w:p w14:paraId="680E62FA" w14:textId="77777777" w:rsidR="00CA061C" w:rsidRDefault="00CA061C">
      <w:pPr>
        <w:rPr>
          <w:sz w:val="26"/>
          <w:szCs w:val="26"/>
        </w:rPr>
      </w:pPr>
    </w:p>
    <w:p w14:paraId="0AF7EEEF" w14:textId="77777777" w:rsidR="00CA061C" w:rsidRDefault="00CA061C">
      <w:pPr>
        <w:rPr>
          <w:sz w:val="26"/>
          <w:szCs w:val="26"/>
        </w:rPr>
      </w:pPr>
    </w:p>
    <w:p w14:paraId="6495FFB1" w14:textId="77777777" w:rsidR="00CA061C" w:rsidRDefault="00CA061C">
      <w:pPr>
        <w:rPr>
          <w:sz w:val="26"/>
          <w:szCs w:val="26"/>
        </w:rPr>
      </w:pPr>
    </w:p>
    <w:p w14:paraId="697F2455" w14:textId="77777777" w:rsidR="00CA061C" w:rsidRDefault="00CA061C">
      <w:pPr>
        <w:rPr>
          <w:sz w:val="26"/>
          <w:szCs w:val="26"/>
        </w:rPr>
      </w:pPr>
    </w:p>
    <w:p w14:paraId="4DA1B475" w14:textId="77777777" w:rsidR="00CA061C" w:rsidRDefault="00CA061C">
      <w:pPr>
        <w:rPr>
          <w:sz w:val="26"/>
          <w:szCs w:val="26"/>
        </w:rPr>
      </w:pPr>
    </w:p>
    <w:p w14:paraId="4F94D5B4" w14:textId="77777777" w:rsidR="00CA061C" w:rsidRDefault="00CA061C">
      <w:pPr>
        <w:rPr>
          <w:sz w:val="26"/>
          <w:szCs w:val="26"/>
        </w:rPr>
      </w:pPr>
    </w:p>
    <w:p w14:paraId="1BD73522" w14:textId="77777777" w:rsidR="00CA061C" w:rsidRDefault="00CA061C">
      <w:pPr>
        <w:rPr>
          <w:sz w:val="26"/>
          <w:szCs w:val="26"/>
        </w:rPr>
      </w:pPr>
    </w:p>
    <w:p w14:paraId="2A1E0B8E" w14:textId="77777777" w:rsidR="00CA061C" w:rsidRDefault="00CA061C">
      <w:pPr>
        <w:rPr>
          <w:sz w:val="26"/>
          <w:szCs w:val="26"/>
        </w:rPr>
      </w:pPr>
    </w:p>
    <w:p w14:paraId="5DAE14E2" w14:textId="77777777" w:rsidR="00CA061C" w:rsidRDefault="00CA061C">
      <w:pPr>
        <w:rPr>
          <w:sz w:val="26"/>
          <w:szCs w:val="26"/>
        </w:rPr>
      </w:pPr>
    </w:p>
    <w:p w14:paraId="7A641B2F" w14:textId="77777777" w:rsidR="00CA061C" w:rsidRDefault="00CA061C">
      <w:pPr>
        <w:rPr>
          <w:sz w:val="26"/>
          <w:szCs w:val="26"/>
        </w:rPr>
      </w:pPr>
    </w:p>
    <w:p w14:paraId="6D73C84B" w14:textId="77777777" w:rsidR="00CA061C" w:rsidRDefault="00CA061C">
      <w:pPr>
        <w:rPr>
          <w:sz w:val="26"/>
          <w:szCs w:val="26"/>
        </w:rPr>
      </w:pPr>
    </w:p>
    <w:p w14:paraId="0DD7C695" w14:textId="77777777" w:rsidR="00CA061C" w:rsidRDefault="00CA061C">
      <w:pPr>
        <w:rPr>
          <w:sz w:val="26"/>
          <w:szCs w:val="26"/>
        </w:rPr>
      </w:pPr>
    </w:p>
    <w:p w14:paraId="29E9F3CF" w14:textId="77777777" w:rsidR="00CA061C" w:rsidRDefault="00CA061C">
      <w:pPr>
        <w:rPr>
          <w:sz w:val="26"/>
          <w:szCs w:val="26"/>
        </w:rPr>
      </w:pPr>
    </w:p>
    <w:p w14:paraId="0F3B1016" w14:textId="77777777" w:rsidR="00CA061C" w:rsidRDefault="00CA061C">
      <w:pPr>
        <w:rPr>
          <w:sz w:val="26"/>
          <w:szCs w:val="26"/>
        </w:rPr>
      </w:pPr>
    </w:p>
    <w:p w14:paraId="67E4E532" w14:textId="77777777" w:rsidR="00CA061C" w:rsidRDefault="00CA061C">
      <w:pPr>
        <w:rPr>
          <w:sz w:val="26"/>
          <w:szCs w:val="26"/>
        </w:rPr>
      </w:pPr>
    </w:p>
    <w:p w14:paraId="53399AC3" w14:textId="77777777" w:rsidR="00CA061C" w:rsidRDefault="00CA061C">
      <w:pPr>
        <w:rPr>
          <w:sz w:val="26"/>
          <w:szCs w:val="26"/>
        </w:rPr>
      </w:pPr>
    </w:p>
    <w:p w14:paraId="63F2FE62" w14:textId="77777777" w:rsidR="00CA061C" w:rsidRDefault="00CA061C">
      <w:pPr>
        <w:rPr>
          <w:sz w:val="26"/>
          <w:szCs w:val="26"/>
        </w:rPr>
      </w:pPr>
    </w:p>
    <w:p w14:paraId="7C15E3BE" w14:textId="77777777" w:rsidR="00CA061C" w:rsidRDefault="00CA061C">
      <w:pPr>
        <w:rPr>
          <w:sz w:val="26"/>
          <w:szCs w:val="26"/>
        </w:rPr>
      </w:pPr>
    </w:p>
    <w:p w14:paraId="6ECEF0AC" w14:textId="77777777" w:rsidR="00CA061C" w:rsidRDefault="00CA061C">
      <w:pPr>
        <w:rPr>
          <w:sz w:val="26"/>
          <w:szCs w:val="26"/>
        </w:rPr>
      </w:pPr>
    </w:p>
    <w:p w14:paraId="13F3F20B" w14:textId="77777777" w:rsidR="00CA061C" w:rsidRDefault="00CA061C">
      <w:pPr>
        <w:rPr>
          <w:sz w:val="26"/>
          <w:szCs w:val="26"/>
        </w:rPr>
      </w:pPr>
    </w:p>
    <w:p w14:paraId="109957B5" w14:textId="77777777" w:rsidR="00CA061C" w:rsidRDefault="00CA061C">
      <w:pPr>
        <w:rPr>
          <w:sz w:val="26"/>
          <w:szCs w:val="26"/>
        </w:rPr>
      </w:pPr>
    </w:p>
    <w:p w14:paraId="65C667B5" w14:textId="77777777" w:rsidR="00CA061C" w:rsidRDefault="00CA061C">
      <w:pPr>
        <w:rPr>
          <w:sz w:val="26"/>
          <w:szCs w:val="26"/>
        </w:rPr>
      </w:pPr>
    </w:p>
    <w:p w14:paraId="07858A5C" w14:textId="77777777" w:rsidR="00CA061C" w:rsidRDefault="00CA061C">
      <w:pPr>
        <w:rPr>
          <w:sz w:val="26"/>
          <w:szCs w:val="26"/>
        </w:rPr>
      </w:pPr>
    </w:p>
    <w:p w14:paraId="2919ABB6" w14:textId="77777777" w:rsidR="00CA061C" w:rsidRDefault="00CA061C">
      <w:pPr>
        <w:rPr>
          <w:sz w:val="26"/>
          <w:szCs w:val="26"/>
        </w:rPr>
      </w:pPr>
    </w:p>
    <w:p w14:paraId="58DD391C" w14:textId="77777777" w:rsidR="00CA061C" w:rsidRDefault="00CA061C">
      <w:pPr>
        <w:rPr>
          <w:sz w:val="26"/>
          <w:szCs w:val="26"/>
        </w:rPr>
      </w:pPr>
    </w:p>
    <w:sectPr w:rsidR="00CA0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4" w:header="73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C71F" w14:textId="77777777" w:rsidR="00CA061C" w:rsidRDefault="00044011">
      <w:r>
        <w:separator/>
      </w:r>
    </w:p>
  </w:endnote>
  <w:endnote w:type="continuationSeparator" w:id="0">
    <w:p w14:paraId="433D4280" w14:textId="77777777" w:rsidR="00CA061C" w:rsidRDefault="0004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DFBF" w14:textId="77777777" w:rsidR="00CA061C" w:rsidRDefault="00CA061C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2833" w14:textId="77777777" w:rsidR="00CA061C" w:rsidRDefault="00044011">
    <w:pPr>
      <w:pStyle w:val="af7"/>
      <w:tabs>
        <w:tab w:val="clear" w:pos="4153"/>
        <w:tab w:val="clear" w:pos="8306"/>
        <w:tab w:val="left" w:pos="1287"/>
      </w:tabs>
      <w:rPr>
        <w:sz w:val="18"/>
        <w:szCs w:val="18"/>
      </w:rPr>
    </w:pPr>
    <w:r>
      <w:t xml:space="preserve">  </w:t>
    </w:r>
    <w:r>
      <w:tab/>
      <w:t xml:space="preserve">    </w:t>
    </w:r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F7F1" w14:textId="77777777" w:rsidR="00CA061C" w:rsidRDefault="00044011">
    <w:pPr>
      <w:pStyle w:val="af7"/>
      <w:tabs>
        <w:tab w:val="clear" w:pos="4153"/>
        <w:tab w:val="clear" w:pos="8306"/>
        <w:tab w:val="left" w:pos="1573"/>
      </w:tabs>
      <w:rPr>
        <w:sz w:val="16"/>
        <w:szCs w:val="16"/>
      </w:rPr>
    </w:pPr>
    <w:r>
      <w:tab/>
      <w:t xml:space="preserve">           </w:t>
    </w:r>
    <w:r>
      <w:rPr>
        <w:sz w:val="16"/>
        <w:szCs w:val="16"/>
      </w:rPr>
      <w:t>АЕ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D8C4" w14:textId="77777777" w:rsidR="00CA061C" w:rsidRDefault="00044011">
      <w:r>
        <w:separator/>
      </w:r>
    </w:p>
  </w:footnote>
  <w:footnote w:type="continuationSeparator" w:id="0">
    <w:p w14:paraId="4A5D6E92" w14:textId="77777777" w:rsidR="00CA061C" w:rsidRDefault="0004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3D38" w14:textId="77777777" w:rsidR="00CA061C" w:rsidRDefault="00CA061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8518" w14:textId="77777777" w:rsidR="00CA061C" w:rsidRDefault="00044011">
    <w:pPr>
      <w:pStyle w:val="af5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7043933A" w14:textId="77777777" w:rsidR="00CA061C" w:rsidRDefault="00CA061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5529" w14:textId="77777777" w:rsidR="00CA061C" w:rsidRDefault="00CA061C">
    <w:pPr>
      <w:pStyle w:val="af5"/>
      <w:jc w:val="center"/>
    </w:pPr>
  </w:p>
  <w:p w14:paraId="57E0C402" w14:textId="77777777" w:rsidR="00CA061C" w:rsidRDefault="00CA061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4F9"/>
    <w:multiLevelType w:val="hybridMultilevel"/>
    <w:tmpl w:val="FCA85FEC"/>
    <w:lvl w:ilvl="0" w:tplc="7642467E">
      <w:start w:val="1"/>
      <w:numFmt w:val="decimal"/>
      <w:lvlText w:val="%1."/>
      <w:lvlJc w:val="left"/>
      <w:pPr>
        <w:ind w:left="1417" w:hanging="360"/>
      </w:pPr>
    </w:lvl>
    <w:lvl w:ilvl="1" w:tplc="C2A25B24">
      <w:start w:val="1"/>
      <w:numFmt w:val="lowerLetter"/>
      <w:lvlText w:val="%2."/>
      <w:lvlJc w:val="left"/>
      <w:pPr>
        <w:ind w:left="2137" w:hanging="360"/>
      </w:pPr>
    </w:lvl>
    <w:lvl w:ilvl="2" w:tplc="0D68C574">
      <w:start w:val="1"/>
      <w:numFmt w:val="lowerRoman"/>
      <w:lvlText w:val="%3."/>
      <w:lvlJc w:val="right"/>
      <w:pPr>
        <w:ind w:left="2857" w:hanging="180"/>
      </w:pPr>
    </w:lvl>
    <w:lvl w:ilvl="3" w:tplc="7950683E">
      <w:start w:val="1"/>
      <w:numFmt w:val="decimal"/>
      <w:lvlText w:val="%4."/>
      <w:lvlJc w:val="left"/>
      <w:pPr>
        <w:ind w:left="3577" w:hanging="360"/>
      </w:pPr>
    </w:lvl>
    <w:lvl w:ilvl="4" w:tplc="9124BAB4">
      <w:start w:val="1"/>
      <w:numFmt w:val="lowerLetter"/>
      <w:lvlText w:val="%5."/>
      <w:lvlJc w:val="left"/>
      <w:pPr>
        <w:ind w:left="4297" w:hanging="360"/>
      </w:pPr>
    </w:lvl>
    <w:lvl w:ilvl="5" w:tplc="3C166A12">
      <w:start w:val="1"/>
      <w:numFmt w:val="lowerRoman"/>
      <w:lvlText w:val="%6."/>
      <w:lvlJc w:val="right"/>
      <w:pPr>
        <w:ind w:left="5017" w:hanging="180"/>
      </w:pPr>
    </w:lvl>
    <w:lvl w:ilvl="6" w:tplc="9DA68338">
      <w:start w:val="1"/>
      <w:numFmt w:val="decimal"/>
      <w:lvlText w:val="%7."/>
      <w:lvlJc w:val="left"/>
      <w:pPr>
        <w:ind w:left="5737" w:hanging="360"/>
      </w:pPr>
    </w:lvl>
    <w:lvl w:ilvl="7" w:tplc="85602618">
      <w:start w:val="1"/>
      <w:numFmt w:val="lowerLetter"/>
      <w:lvlText w:val="%8."/>
      <w:lvlJc w:val="left"/>
      <w:pPr>
        <w:ind w:left="6457" w:hanging="360"/>
      </w:pPr>
    </w:lvl>
    <w:lvl w:ilvl="8" w:tplc="BAF28118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16074AFC"/>
    <w:multiLevelType w:val="hybridMultilevel"/>
    <w:tmpl w:val="D47636A6"/>
    <w:lvl w:ilvl="0" w:tplc="CDE45DBA">
      <w:start w:val="1"/>
      <w:numFmt w:val="decimal"/>
      <w:lvlText w:val="%1."/>
      <w:lvlJc w:val="left"/>
      <w:pPr>
        <w:ind w:left="1429" w:hanging="360"/>
      </w:pPr>
    </w:lvl>
    <w:lvl w:ilvl="1" w:tplc="446A08B0">
      <w:start w:val="1"/>
      <w:numFmt w:val="lowerLetter"/>
      <w:lvlText w:val="%2."/>
      <w:lvlJc w:val="left"/>
      <w:pPr>
        <w:ind w:left="2149" w:hanging="360"/>
      </w:pPr>
    </w:lvl>
    <w:lvl w:ilvl="2" w:tplc="912A7D44">
      <w:start w:val="1"/>
      <w:numFmt w:val="lowerRoman"/>
      <w:lvlText w:val="%3."/>
      <w:lvlJc w:val="right"/>
      <w:pPr>
        <w:ind w:left="2869" w:hanging="180"/>
      </w:pPr>
    </w:lvl>
    <w:lvl w:ilvl="3" w:tplc="1AB297EC">
      <w:start w:val="1"/>
      <w:numFmt w:val="decimal"/>
      <w:lvlText w:val="%4."/>
      <w:lvlJc w:val="left"/>
      <w:pPr>
        <w:ind w:left="3589" w:hanging="360"/>
      </w:pPr>
    </w:lvl>
    <w:lvl w:ilvl="4" w:tplc="AEF8D0D4">
      <w:start w:val="1"/>
      <w:numFmt w:val="lowerLetter"/>
      <w:lvlText w:val="%5."/>
      <w:lvlJc w:val="left"/>
      <w:pPr>
        <w:ind w:left="4309" w:hanging="360"/>
      </w:pPr>
    </w:lvl>
    <w:lvl w:ilvl="5" w:tplc="FC224BA8">
      <w:start w:val="1"/>
      <w:numFmt w:val="lowerRoman"/>
      <w:lvlText w:val="%6."/>
      <w:lvlJc w:val="right"/>
      <w:pPr>
        <w:ind w:left="5029" w:hanging="180"/>
      </w:pPr>
    </w:lvl>
    <w:lvl w:ilvl="6" w:tplc="C41E3012">
      <w:start w:val="1"/>
      <w:numFmt w:val="decimal"/>
      <w:lvlText w:val="%7."/>
      <w:lvlJc w:val="left"/>
      <w:pPr>
        <w:ind w:left="5749" w:hanging="360"/>
      </w:pPr>
    </w:lvl>
    <w:lvl w:ilvl="7" w:tplc="B380BD42">
      <w:start w:val="1"/>
      <w:numFmt w:val="lowerLetter"/>
      <w:lvlText w:val="%8."/>
      <w:lvlJc w:val="left"/>
      <w:pPr>
        <w:ind w:left="6469" w:hanging="360"/>
      </w:pPr>
    </w:lvl>
    <w:lvl w:ilvl="8" w:tplc="3258C08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BE5EB2"/>
    <w:multiLevelType w:val="multilevel"/>
    <w:tmpl w:val="1B8AD016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sz w:val="28"/>
      </w:rPr>
    </w:lvl>
    <w:lvl w:ilvl="1">
      <w:start w:val="2"/>
      <w:numFmt w:val="decimal"/>
      <w:lvlText w:val="%1.%2."/>
      <w:lvlJc w:val="left"/>
      <w:pPr>
        <w:ind w:left="2912" w:hanging="720"/>
      </w:pPr>
    </w:lvl>
    <w:lvl w:ilvl="2">
      <w:start w:val="1"/>
      <w:numFmt w:val="decimal"/>
      <w:lvlText w:val="%1.%2.%3."/>
      <w:lvlJc w:val="left"/>
      <w:pPr>
        <w:ind w:left="3260" w:hanging="720"/>
      </w:pPr>
    </w:lvl>
    <w:lvl w:ilvl="3">
      <w:start w:val="1"/>
      <w:numFmt w:val="decimal"/>
      <w:lvlText w:val="%1.%2.%3.%4."/>
      <w:lvlJc w:val="left"/>
      <w:pPr>
        <w:ind w:left="3968" w:hanging="1080"/>
      </w:pPr>
    </w:lvl>
    <w:lvl w:ilvl="4">
      <w:start w:val="1"/>
      <w:numFmt w:val="decimal"/>
      <w:lvlText w:val="%1.%2.%3.%4.%5."/>
      <w:lvlJc w:val="left"/>
      <w:pPr>
        <w:ind w:left="4316" w:hanging="1080"/>
      </w:pPr>
    </w:lvl>
    <w:lvl w:ilvl="5">
      <w:start w:val="1"/>
      <w:numFmt w:val="decimal"/>
      <w:lvlText w:val="%1.%2.%3.%4.%5.%6."/>
      <w:lvlJc w:val="left"/>
      <w:pPr>
        <w:ind w:left="5024" w:hanging="1440"/>
      </w:pPr>
    </w:lvl>
    <w:lvl w:ilvl="6">
      <w:start w:val="1"/>
      <w:numFmt w:val="decimal"/>
      <w:lvlText w:val="%1.%2.%3.%4.%5.%6.%7."/>
      <w:lvlJc w:val="left"/>
      <w:pPr>
        <w:ind w:left="5732" w:hanging="1800"/>
      </w:pPr>
    </w:lvl>
    <w:lvl w:ilvl="7">
      <w:start w:val="1"/>
      <w:numFmt w:val="decimal"/>
      <w:lvlText w:val="%1.%2.%3.%4.%5.%6.%7.%8."/>
      <w:lvlJc w:val="left"/>
      <w:pPr>
        <w:ind w:left="6080" w:hanging="1800"/>
      </w:pPr>
    </w:lvl>
    <w:lvl w:ilvl="8">
      <w:start w:val="1"/>
      <w:numFmt w:val="decimal"/>
      <w:lvlText w:val="%1.%2.%3.%4.%5.%6.%7.%8.%9."/>
      <w:lvlJc w:val="left"/>
      <w:pPr>
        <w:ind w:left="6788" w:hanging="2160"/>
      </w:pPr>
    </w:lvl>
  </w:abstractNum>
  <w:abstractNum w:abstractNumId="3" w15:restartNumberingAfterBreak="0">
    <w:nsid w:val="38EE40E1"/>
    <w:multiLevelType w:val="hybridMultilevel"/>
    <w:tmpl w:val="984897D6"/>
    <w:lvl w:ilvl="0" w:tplc="67D867D2">
      <w:start w:val="3"/>
      <w:numFmt w:val="decimal"/>
      <w:lvlText w:val="%1."/>
      <w:lvlJc w:val="left"/>
      <w:pPr>
        <w:ind w:left="720" w:hanging="360"/>
      </w:pPr>
    </w:lvl>
    <w:lvl w:ilvl="1" w:tplc="41D29030">
      <w:start w:val="1"/>
      <w:numFmt w:val="lowerLetter"/>
      <w:lvlText w:val="%2."/>
      <w:lvlJc w:val="left"/>
      <w:pPr>
        <w:ind w:left="1440" w:hanging="360"/>
      </w:pPr>
    </w:lvl>
    <w:lvl w:ilvl="2" w:tplc="0748A482">
      <w:start w:val="1"/>
      <w:numFmt w:val="lowerRoman"/>
      <w:lvlText w:val="%3."/>
      <w:lvlJc w:val="right"/>
      <w:pPr>
        <w:ind w:left="2160" w:hanging="180"/>
      </w:pPr>
    </w:lvl>
    <w:lvl w:ilvl="3" w:tplc="BD0CEECC">
      <w:start w:val="1"/>
      <w:numFmt w:val="decimal"/>
      <w:lvlText w:val="%4."/>
      <w:lvlJc w:val="left"/>
      <w:pPr>
        <w:ind w:left="2880" w:hanging="360"/>
      </w:pPr>
    </w:lvl>
    <w:lvl w:ilvl="4" w:tplc="AD201EF0">
      <w:start w:val="1"/>
      <w:numFmt w:val="lowerLetter"/>
      <w:lvlText w:val="%5."/>
      <w:lvlJc w:val="left"/>
      <w:pPr>
        <w:ind w:left="3600" w:hanging="360"/>
      </w:pPr>
    </w:lvl>
    <w:lvl w:ilvl="5" w:tplc="2FEAAAF2">
      <w:start w:val="1"/>
      <w:numFmt w:val="lowerRoman"/>
      <w:lvlText w:val="%6."/>
      <w:lvlJc w:val="right"/>
      <w:pPr>
        <w:ind w:left="4320" w:hanging="180"/>
      </w:pPr>
    </w:lvl>
    <w:lvl w:ilvl="6" w:tplc="92206FA0">
      <w:start w:val="1"/>
      <w:numFmt w:val="decimal"/>
      <w:lvlText w:val="%7."/>
      <w:lvlJc w:val="left"/>
      <w:pPr>
        <w:ind w:left="5040" w:hanging="360"/>
      </w:pPr>
    </w:lvl>
    <w:lvl w:ilvl="7" w:tplc="AEF6C26E">
      <w:start w:val="1"/>
      <w:numFmt w:val="lowerLetter"/>
      <w:lvlText w:val="%8."/>
      <w:lvlJc w:val="left"/>
      <w:pPr>
        <w:ind w:left="5760" w:hanging="360"/>
      </w:pPr>
    </w:lvl>
    <w:lvl w:ilvl="8" w:tplc="AA40EA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5922"/>
    <w:multiLevelType w:val="hybridMultilevel"/>
    <w:tmpl w:val="6082BCC0"/>
    <w:lvl w:ilvl="0" w:tplc="97007A9C">
      <w:start w:val="1"/>
      <w:numFmt w:val="decimal"/>
      <w:lvlText w:val="%1."/>
      <w:lvlJc w:val="left"/>
      <w:pPr>
        <w:ind w:left="1429" w:hanging="360"/>
      </w:pPr>
    </w:lvl>
    <w:lvl w:ilvl="1" w:tplc="302EC950">
      <w:start w:val="1"/>
      <w:numFmt w:val="lowerLetter"/>
      <w:lvlText w:val="%2."/>
      <w:lvlJc w:val="left"/>
      <w:pPr>
        <w:ind w:left="2149" w:hanging="360"/>
      </w:pPr>
    </w:lvl>
    <w:lvl w:ilvl="2" w:tplc="8D4AC7FC">
      <w:start w:val="1"/>
      <w:numFmt w:val="lowerRoman"/>
      <w:lvlText w:val="%3."/>
      <w:lvlJc w:val="right"/>
      <w:pPr>
        <w:ind w:left="2869" w:hanging="180"/>
      </w:pPr>
    </w:lvl>
    <w:lvl w:ilvl="3" w:tplc="8C3C4338">
      <w:start w:val="1"/>
      <w:numFmt w:val="decimal"/>
      <w:lvlText w:val="%4."/>
      <w:lvlJc w:val="left"/>
      <w:pPr>
        <w:ind w:left="3589" w:hanging="360"/>
      </w:pPr>
    </w:lvl>
    <w:lvl w:ilvl="4" w:tplc="4AAE84DA">
      <w:start w:val="1"/>
      <w:numFmt w:val="lowerLetter"/>
      <w:lvlText w:val="%5."/>
      <w:lvlJc w:val="left"/>
      <w:pPr>
        <w:ind w:left="4309" w:hanging="360"/>
      </w:pPr>
    </w:lvl>
    <w:lvl w:ilvl="5" w:tplc="2452C036">
      <w:start w:val="1"/>
      <w:numFmt w:val="lowerRoman"/>
      <w:lvlText w:val="%6."/>
      <w:lvlJc w:val="right"/>
      <w:pPr>
        <w:ind w:left="5029" w:hanging="180"/>
      </w:pPr>
    </w:lvl>
    <w:lvl w:ilvl="6" w:tplc="8E12E0C2">
      <w:start w:val="1"/>
      <w:numFmt w:val="decimal"/>
      <w:lvlText w:val="%7."/>
      <w:lvlJc w:val="left"/>
      <w:pPr>
        <w:ind w:left="5749" w:hanging="360"/>
      </w:pPr>
    </w:lvl>
    <w:lvl w:ilvl="7" w:tplc="0AAA78B0">
      <w:start w:val="1"/>
      <w:numFmt w:val="lowerLetter"/>
      <w:lvlText w:val="%8."/>
      <w:lvlJc w:val="left"/>
      <w:pPr>
        <w:ind w:left="6469" w:hanging="360"/>
      </w:pPr>
    </w:lvl>
    <w:lvl w:ilvl="8" w:tplc="70A87FE0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4130B5"/>
    <w:multiLevelType w:val="hybridMultilevel"/>
    <w:tmpl w:val="8E5ABDE2"/>
    <w:lvl w:ilvl="0" w:tplc="3606E2CA">
      <w:start w:val="1"/>
      <w:numFmt w:val="decimal"/>
      <w:lvlText w:val="%1."/>
      <w:lvlJc w:val="left"/>
      <w:pPr>
        <w:ind w:left="1429" w:hanging="360"/>
      </w:pPr>
    </w:lvl>
    <w:lvl w:ilvl="1" w:tplc="037E66AE">
      <w:start w:val="1"/>
      <w:numFmt w:val="lowerLetter"/>
      <w:lvlText w:val="%2."/>
      <w:lvlJc w:val="left"/>
      <w:pPr>
        <w:ind w:left="2149" w:hanging="360"/>
      </w:pPr>
    </w:lvl>
    <w:lvl w:ilvl="2" w:tplc="86B2F19A">
      <w:start w:val="1"/>
      <w:numFmt w:val="lowerRoman"/>
      <w:lvlText w:val="%3."/>
      <w:lvlJc w:val="right"/>
      <w:pPr>
        <w:ind w:left="2869" w:hanging="180"/>
      </w:pPr>
    </w:lvl>
    <w:lvl w:ilvl="3" w:tplc="492CAFCC">
      <w:start w:val="1"/>
      <w:numFmt w:val="decimal"/>
      <w:lvlText w:val="%4."/>
      <w:lvlJc w:val="left"/>
      <w:pPr>
        <w:ind w:left="3589" w:hanging="360"/>
      </w:pPr>
    </w:lvl>
    <w:lvl w:ilvl="4" w:tplc="B656B7F4">
      <w:start w:val="1"/>
      <w:numFmt w:val="lowerLetter"/>
      <w:lvlText w:val="%5."/>
      <w:lvlJc w:val="left"/>
      <w:pPr>
        <w:ind w:left="4309" w:hanging="360"/>
      </w:pPr>
    </w:lvl>
    <w:lvl w:ilvl="5" w:tplc="81D2DEBC">
      <w:start w:val="1"/>
      <w:numFmt w:val="lowerRoman"/>
      <w:lvlText w:val="%6."/>
      <w:lvlJc w:val="right"/>
      <w:pPr>
        <w:ind w:left="5029" w:hanging="180"/>
      </w:pPr>
    </w:lvl>
    <w:lvl w:ilvl="6" w:tplc="5510C756">
      <w:start w:val="1"/>
      <w:numFmt w:val="decimal"/>
      <w:lvlText w:val="%7."/>
      <w:lvlJc w:val="left"/>
      <w:pPr>
        <w:ind w:left="5749" w:hanging="360"/>
      </w:pPr>
    </w:lvl>
    <w:lvl w:ilvl="7" w:tplc="CD9C55D8">
      <w:start w:val="1"/>
      <w:numFmt w:val="lowerLetter"/>
      <w:lvlText w:val="%8."/>
      <w:lvlJc w:val="left"/>
      <w:pPr>
        <w:ind w:left="6469" w:hanging="360"/>
      </w:pPr>
    </w:lvl>
    <w:lvl w:ilvl="8" w:tplc="CA000C1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1C"/>
    <w:rsid w:val="00044011"/>
    <w:rsid w:val="00C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E875"/>
  <w15:docId w15:val="{EEABD260-A689-4A33-937A-7420ED1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link w:val="1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styleId="af9">
    <w:name w:val="Hyperlink"/>
    <w:basedOn w:val="a0"/>
    <w:rPr>
      <w:color w:val="0000FF" w:themeColor="hyperlink"/>
      <w:u w:val="single"/>
    </w:rPr>
  </w:style>
  <w:style w:type="paragraph" w:styleId="afa">
    <w:name w:val="Balloon Text"/>
    <w:basedOn w:val="a"/>
    <w:link w:val="afb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25">
    <w:name w:val="Основной текст (2)_"/>
    <w:basedOn w:val="a0"/>
    <w:link w:val="2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</w:rPr>
  </w:style>
  <w:style w:type="character" w:customStyle="1" w:styleId="af6">
    <w:name w:val="Верхний колонтитул Знак"/>
    <w:link w:val="af5"/>
    <w:uiPriority w:val="99"/>
  </w:style>
  <w:style w:type="character" w:customStyle="1" w:styleId="af8">
    <w:name w:val="Нижний колонтитул Знак"/>
    <w:basedOn w:val="a0"/>
    <w:link w:val="af7"/>
  </w:style>
  <w:style w:type="paragraph" w:customStyle="1" w:styleId="12">
    <w:name w:val="Основной текст1"/>
    <w:link w:val="GridTable7Colorful-Accent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400"/>
      <w:jc w:val="both"/>
    </w:pPr>
    <w:rPr>
      <w:sz w:val="28"/>
      <w:szCs w:val="28"/>
    </w:rPr>
  </w:style>
  <w:style w:type="paragraph" w:customStyle="1" w:styleId="14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044011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044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338%20-%20&#1088;&#1077;&#1077;&#1089;&#1090;&#1088;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3340</Words>
  <Characters>19041</Characters>
  <Application>Microsoft Office Word</Application>
  <DocSecurity>0</DocSecurity>
  <Lines>158</Lines>
  <Paragraphs>44</Paragraphs>
  <ScaleCrop>false</ScaleCrop>
  <Company>Администрация г.Амурска</Company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Агрест Екатерина</dc:creator>
  <cp:lastModifiedBy>Агрест Екатерина</cp:lastModifiedBy>
  <cp:revision>19</cp:revision>
  <dcterms:created xsi:type="dcterms:W3CDTF">2024-10-01T02:34:00Z</dcterms:created>
  <dcterms:modified xsi:type="dcterms:W3CDTF">2025-03-25T00:26:00Z</dcterms:modified>
</cp:coreProperties>
</file>