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03" w:rsidRDefault="001B0603" w:rsidP="001B0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D1775" w:rsidRPr="00DD137B" w:rsidRDefault="002D1775" w:rsidP="002D1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2D1775" w:rsidRPr="00DD137B" w:rsidRDefault="002D1775" w:rsidP="002D1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средняя общеобразовательная школа № 2 </w:t>
      </w:r>
      <w:proofErr w:type="spellStart"/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мурска</w:t>
      </w:r>
      <w:proofErr w:type="spellEnd"/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2D1775" w:rsidRPr="00DD137B" w:rsidRDefault="002D1775" w:rsidP="002D1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>Амурского муниципального района Хабаровского края</w:t>
      </w:r>
    </w:p>
    <w:p w:rsidR="002D1775" w:rsidRPr="00DD137B" w:rsidRDefault="002D1775" w:rsidP="002D1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3FD254" wp14:editId="3074B4F6">
                <wp:simplePos x="0" y="0"/>
                <wp:positionH relativeFrom="column">
                  <wp:posOffset>-110349</wp:posOffset>
                </wp:positionH>
                <wp:positionV relativeFrom="paragraph">
                  <wp:posOffset>159314</wp:posOffset>
                </wp:positionV>
                <wp:extent cx="1986845" cy="1196623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845" cy="11966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75" w:rsidRPr="00DD137B" w:rsidRDefault="002D1775" w:rsidP="002D17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2D1775" w:rsidRPr="00DD137B" w:rsidRDefault="002D1775" w:rsidP="002D17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УВР</w:t>
                            </w:r>
                          </w:p>
                          <w:p w:rsidR="002D1775" w:rsidRPr="00DD137B" w:rsidRDefault="002D1775" w:rsidP="002D17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>МБОУ СОШ №2 г. Амурск</w:t>
                            </w:r>
                          </w:p>
                          <w:p w:rsidR="002D1775" w:rsidRPr="00DD137B" w:rsidRDefault="002D1775" w:rsidP="002D17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>_____________/ ___________ /</w:t>
                            </w:r>
                          </w:p>
                          <w:p w:rsidR="002D1775" w:rsidRPr="00DD137B" w:rsidRDefault="002D1775" w:rsidP="002D17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 xml:space="preserve">от  «__ »  ______________  </w:t>
                            </w:r>
                            <w:proofErr w:type="gramStart"/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End"/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D1775" w:rsidRDefault="002D1775" w:rsidP="002D17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8.7pt;margin-top:12.55pt;width:156.45pt;height:9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" stroked="f">
                <v:fill opacity="0"/>
                <v:textbox inset="0,0,0,0">
                  <w:txbxContent>
                    <w:p w:rsidR="002D1775" w:rsidRPr="00DD137B" w:rsidRDefault="002D1775" w:rsidP="002D17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137B"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2D1775" w:rsidRPr="00DD137B" w:rsidRDefault="002D1775" w:rsidP="002D17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137B">
                        <w:rPr>
                          <w:rFonts w:ascii="Times New Roman" w:hAnsi="Times New Roman" w:cs="Times New Roman"/>
                        </w:rPr>
                        <w:t>заместитель директора по УВР</w:t>
                      </w:r>
                    </w:p>
                    <w:p w:rsidR="002D1775" w:rsidRPr="00DD137B" w:rsidRDefault="002D1775" w:rsidP="002D17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137B">
                        <w:rPr>
                          <w:rFonts w:ascii="Times New Roman" w:hAnsi="Times New Roman" w:cs="Times New Roman"/>
                        </w:rPr>
                        <w:t>МБОУ СОШ №2 г. Амурск</w:t>
                      </w:r>
                    </w:p>
                    <w:p w:rsidR="002D1775" w:rsidRPr="00DD137B" w:rsidRDefault="002D1775" w:rsidP="002D17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137B">
                        <w:rPr>
                          <w:rFonts w:ascii="Times New Roman" w:hAnsi="Times New Roman" w:cs="Times New Roman"/>
                        </w:rPr>
                        <w:t>_____________/ ___________ /</w:t>
                      </w:r>
                    </w:p>
                    <w:p w:rsidR="002D1775" w:rsidRPr="00DD137B" w:rsidRDefault="002D1775" w:rsidP="002D177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D137B">
                        <w:rPr>
                          <w:rFonts w:ascii="Times New Roman" w:hAnsi="Times New Roman" w:cs="Times New Roman"/>
                        </w:rPr>
                        <w:t xml:space="preserve">от  «__ »  ______________  </w:t>
                      </w:r>
                      <w:proofErr w:type="gramStart"/>
                      <w:r w:rsidRPr="00DD137B"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End"/>
                      <w:r w:rsidRPr="00DD137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D1775" w:rsidRDefault="002D1775" w:rsidP="002D1775"/>
                  </w:txbxContent>
                </v:textbox>
              </v:shape>
            </w:pict>
          </mc:Fallback>
        </mc:AlternateContent>
      </w:r>
      <w:r w:rsidRPr="00DD1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84F100C" wp14:editId="5C274532">
                <wp:simplePos x="0" y="0"/>
                <wp:positionH relativeFrom="column">
                  <wp:posOffset>4000500</wp:posOffset>
                </wp:positionH>
                <wp:positionV relativeFrom="paragraph">
                  <wp:posOffset>59690</wp:posOffset>
                </wp:positionV>
                <wp:extent cx="2512060" cy="1826895"/>
                <wp:effectExtent l="5715" t="0" r="635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826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75" w:rsidRPr="00DD137B" w:rsidRDefault="002D1775" w:rsidP="002D17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 xml:space="preserve">Утверждено </w:t>
                            </w:r>
                          </w:p>
                          <w:p w:rsidR="002D1775" w:rsidRPr="00DD137B" w:rsidRDefault="002D1775" w:rsidP="002D17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>директор  МБОУ СОШ №2</w:t>
                            </w:r>
                          </w:p>
                          <w:p w:rsidR="002D1775" w:rsidRPr="00DD137B" w:rsidRDefault="002D1775" w:rsidP="002D17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 xml:space="preserve"> г. Амурск </w:t>
                            </w:r>
                          </w:p>
                          <w:p w:rsidR="002D1775" w:rsidRPr="00DD137B" w:rsidRDefault="002D1775" w:rsidP="002D17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 xml:space="preserve">приказ </w:t>
                            </w:r>
                            <w:proofErr w:type="gramStart"/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proofErr w:type="gramEnd"/>
                            <w:r w:rsidRPr="00DD137B">
                              <w:rPr>
                                <w:rFonts w:ascii="Times New Roman" w:hAnsi="Times New Roman" w:cs="Times New Roman"/>
                              </w:rPr>
                              <w:t xml:space="preserve">  _________ №______</w:t>
                            </w:r>
                          </w:p>
                          <w:p w:rsidR="002D1775" w:rsidRDefault="002D1775" w:rsidP="002D1775">
                            <w:r>
                              <w:t xml:space="preserve"> </w:t>
                            </w:r>
                          </w:p>
                          <w:p w:rsidR="002D1775" w:rsidRDefault="002D1775" w:rsidP="002D17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15pt;margin-top:4.7pt;width:197.8pt;height:143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" stroked="f">
                <v:fill opacity="0"/>
                <v:textbox inset="0,0,0,0">
                  <w:txbxContent>
                    <w:p w:rsidR="002D1775" w:rsidRPr="00DD137B" w:rsidRDefault="002D1775" w:rsidP="002D17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137B">
                        <w:rPr>
                          <w:rFonts w:ascii="Times New Roman" w:hAnsi="Times New Roman" w:cs="Times New Roman"/>
                        </w:rPr>
                        <w:t xml:space="preserve">Утверждено </w:t>
                      </w:r>
                    </w:p>
                    <w:p w:rsidR="002D1775" w:rsidRPr="00DD137B" w:rsidRDefault="002D1775" w:rsidP="002D17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137B">
                        <w:rPr>
                          <w:rFonts w:ascii="Times New Roman" w:hAnsi="Times New Roman" w:cs="Times New Roman"/>
                        </w:rPr>
                        <w:t>директор  МБОУ СОШ №2</w:t>
                      </w:r>
                    </w:p>
                    <w:p w:rsidR="002D1775" w:rsidRPr="00DD137B" w:rsidRDefault="002D1775" w:rsidP="002D17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137B">
                        <w:rPr>
                          <w:rFonts w:ascii="Times New Roman" w:hAnsi="Times New Roman" w:cs="Times New Roman"/>
                        </w:rPr>
                        <w:t xml:space="preserve"> г. Амурск </w:t>
                      </w:r>
                    </w:p>
                    <w:p w:rsidR="002D1775" w:rsidRPr="00DD137B" w:rsidRDefault="002D1775" w:rsidP="002D17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137B">
                        <w:rPr>
                          <w:rFonts w:ascii="Times New Roman" w:hAnsi="Times New Roman" w:cs="Times New Roman"/>
                        </w:rPr>
                        <w:t xml:space="preserve">приказ </w:t>
                      </w:r>
                      <w:proofErr w:type="gramStart"/>
                      <w:r w:rsidRPr="00DD137B">
                        <w:rPr>
                          <w:rFonts w:ascii="Times New Roman" w:hAnsi="Times New Roman" w:cs="Times New Roman"/>
                        </w:rPr>
                        <w:t>от</w:t>
                      </w:r>
                      <w:proofErr w:type="gramEnd"/>
                      <w:r w:rsidRPr="00DD137B">
                        <w:rPr>
                          <w:rFonts w:ascii="Times New Roman" w:hAnsi="Times New Roman" w:cs="Times New Roman"/>
                        </w:rPr>
                        <w:t xml:space="preserve">  _________ №______</w:t>
                      </w:r>
                    </w:p>
                    <w:p w:rsidR="002D1775" w:rsidRDefault="002D1775" w:rsidP="002D1775">
                      <w:r>
                        <w:t xml:space="preserve"> </w:t>
                      </w:r>
                    </w:p>
                    <w:p w:rsidR="002D1775" w:rsidRDefault="002D1775" w:rsidP="002D1775"/>
                  </w:txbxContent>
                </v:textbox>
              </v:shape>
            </w:pict>
          </mc:Fallback>
        </mc:AlternateContent>
      </w: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tabs>
          <w:tab w:val="left" w:pos="26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1775" w:rsidRPr="00DD137B" w:rsidRDefault="002D1775" w:rsidP="002D1775">
      <w:pPr>
        <w:tabs>
          <w:tab w:val="left" w:pos="26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1775" w:rsidRPr="00DD137B" w:rsidRDefault="002D1775" w:rsidP="002D1775">
      <w:pPr>
        <w:tabs>
          <w:tab w:val="left" w:pos="26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1775" w:rsidRPr="00DD137B" w:rsidRDefault="002D1775" w:rsidP="002D1775">
      <w:pPr>
        <w:tabs>
          <w:tab w:val="left" w:pos="26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1775" w:rsidRPr="00DD137B" w:rsidRDefault="002D1775" w:rsidP="002D1775">
      <w:pPr>
        <w:tabs>
          <w:tab w:val="left" w:pos="26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2D1775" w:rsidRPr="00DD137B" w:rsidRDefault="002D1775" w:rsidP="002D1775">
      <w:pPr>
        <w:tabs>
          <w:tab w:val="left" w:pos="26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 химии на 2020-2021</w:t>
      </w:r>
      <w:r w:rsidRPr="00DD13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уч. год, </w:t>
      </w:r>
    </w:p>
    <w:p w:rsidR="002D1775" w:rsidRPr="00DD137B" w:rsidRDefault="002D1775" w:rsidP="002D1775">
      <w:pPr>
        <w:tabs>
          <w:tab w:val="left" w:pos="26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8 -9  классы, базовый уровень</w:t>
      </w:r>
    </w:p>
    <w:p w:rsidR="002D1775" w:rsidRPr="00DD137B" w:rsidRDefault="002D1775" w:rsidP="002D1775">
      <w:pPr>
        <w:tabs>
          <w:tab w:val="left" w:pos="26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tabs>
          <w:tab w:val="left" w:pos="56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</w:p>
    <w:p w:rsidR="002D1775" w:rsidRPr="00DD137B" w:rsidRDefault="002D1775" w:rsidP="002D1775">
      <w:pPr>
        <w:tabs>
          <w:tab w:val="left" w:pos="56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tabs>
          <w:tab w:val="left" w:pos="56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Разработала:</w:t>
      </w:r>
    </w:p>
    <w:p w:rsidR="002D1775" w:rsidRPr="00DD137B" w:rsidRDefault="002D1775" w:rsidP="002D1775">
      <w:pPr>
        <w:tabs>
          <w:tab w:val="left" w:pos="56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учитель химии </w:t>
      </w:r>
    </w:p>
    <w:p w:rsidR="002D1775" w:rsidRPr="00DD137B" w:rsidRDefault="002D1775" w:rsidP="002D1775">
      <w:pPr>
        <w:tabs>
          <w:tab w:val="left" w:pos="56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proofErr w:type="spellStart"/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Понкратова</w:t>
      </w:r>
      <w:proofErr w:type="spellEnd"/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А.С.</w:t>
      </w:r>
    </w:p>
    <w:p w:rsidR="002D1775" w:rsidRPr="00DD137B" w:rsidRDefault="002D1775" w:rsidP="002D1775">
      <w:pPr>
        <w:tabs>
          <w:tab w:val="left" w:pos="56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tabs>
          <w:tab w:val="left" w:pos="81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D1775" w:rsidRPr="00DD137B" w:rsidRDefault="002D1775" w:rsidP="002D1775">
      <w:pPr>
        <w:tabs>
          <w:tab w:val="left" w:pos="81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tabs>
          <w:tab w:val="left" w:pos="36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tabs>
          <w:tab w:val="left" w:pos="36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99668C7" wp14:editId="4A3E7D6C">
                <wp:simplePos x="0" y="0"/>
                <wp:positionH relativeFrom="column">
                  <wp:posOffset>4125666</wp:posOffset>
                </wp:positionH>
                <wp:positionV relativeFrom="paragraph">
                  <wp:posOffset>65405</wp:posOffset>
                </wp:positionV>
                <wp:extent cx="2398395" cy="159829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598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75" w:rsidRPr="00DD137B" w:rsidRDefault="002D1775" w:rsidP="002D1775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137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2D1775" w:rsidRPr="00DD137B" w:rsidRDefault="002D1775" w:rsidP="002D1775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137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на заседании МО учителей </w:t>
                            </w:r>
                          </w:p>
                          <w:p w:rsidR="002D1775" w:rsidRPr="00DD137B" w:rsidRDefault="002D1775" w:rsidP="002D1775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D137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естественно-научного</w:t>
                            </w:r>
                            <w:proofErr w:type="gramEnd"/>
                            <w:r w:rsidRPr="00DD137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цикла</w:t>
                            </w:r>
                          </w:p>
                          <w:p w:rsidR="002D1775" w:rsidRPr="00DD137B" w:rsidRDefault="002D1775" w:rsidP="002D1775">
                            <w:pPr>
                              <w:pStyle w:val="a7"/>
                              <w:spacing w:after="0" w:line="240" w:lineRule="auto"/>
                            </w:pPr>
                            <w:r>
                              <w:t>Протокол от 31.08.2020</w:t>
                            </w:r>
                            <w:r w:rsidRPr="00DD137B">
                              <w:t xml:space="preserve"> №1</w:t>
                            </w:r>
                          </w:p>
                          <w:p w:rsidR="002D1775" w:rsidRDefault="002D1775" w:rsidP="002D1775">
                            <w:pPr>
                              <w:autoSpaceDE w:val="0"/>
                              <w:rPr>
                                <w:b/>
                                <w:bCs/>
                                <w:color w:val="402000"/>
                                <w:sz w:val="32"/>
                                <w:szCs w:val="32"/>
                              </w:rPr>
                            </w:pPr>
                          </w:p>
                          <w:p w:rsidR="002D1775" w:rsidRDefault="002D1775" w:rsidP="002D1775">
                            <w:pPr>
                              <w:autoSpaceDE w:val="0"/>
                              <w:rPr>
                                <w:color w:val="402000"/>
                                <w:sz w:val="32"/>
                                <w:szCs w:val="32"/>
                              </w:rPr>
                            </w:pPr>
                          </w:p>
                          <w:p w:rsidR="002D1775" w:rsidRDefault="002D1775" w:rsidP="002D1775">
                            <w:pPr>
                              <w:autoSpaceDE w:val="0"/>
                              <w:rPr>
                                <w:color w:val="402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324.85pt;margin-top:5.15pt;width:188.85pt;height:125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" stroked="f">
                <v:fill opacity="0"/>
                <v:textbox inset="0,0,0,0">
                  <w:txbxContent>
                    <w:p w:rsidR="002D1775" w:rsidRPr="00DD137B" w:rsidRDefault="002D1775" w:rsidP="002D1775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D137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Рассмотрено</w:t>
                      </w:r>
                    </w:p>
                    <w:p w:rsidR="002D1775" w:rsidRPr="00DD137B" w:rsidRDefault="002D1775" w:rsidP="002D1775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D137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 заседании МО учителей </w:t>
                      </w:r>
                    </w:p>
                    <w:p w:rsidR="002D1775" w:rsidRPr="00DD137B" w:rsidRDefault="002D1775" w:rsidP="002D1775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D137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естественно-научного</w:t>
                      </w:r>
                      <w:proofErr w:type="gramEnd"/>
                      <w:r w:rsidRPr="00DD137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цикла</w:t>
                      </w:r>
                    </w:p>
                    <w:p w:rsidR="002D1775" w:rsidRPr="00DD137B" w:rsidRDefault="002D1775" w:rsidP="002D1775">
                      <w:pPr>
                        <w:pStyle w:val="a7"/>
                        <w:spacing w:after="0" w:line="240" w:lineRule="auto"/>
                      </w:pPr>
                      <w:r>
                        <w:t>Протокол от 31.08.2020</w:t>
                      </w:r>
                      <w:r w:rsidRPr="00DD137B">
                        <w:t xml:space="preserve"> №1</w:t>
                      </w:r>
                    </w:p>
                    <w:p w:rsidR="002D1775" w:rsidRDefault="002D1775" w:rsidP="002D1775">
                      <w:pPr>
                        <w:autoSpaceDE w:val="0"/>
                        <w:rPr>
                          <w:b/>
                          <w:bCs/>
                          <w:color w:val="402000"/>
                          <w:sz w:val="32"/>
                          <w:szCs w:val="32"/>
                        </w:rPr>
                      </w:pPr>
                    </w:p>
                    <w:p w:rsidR="002D1775" w:rsidRDefault="002D1775" w:rsidP="002D1775">
                      <w:pPr>
                        <w:autoSpaceDE w:val="0"/>
                        <w:rPr>
                          <w:color w:val="402000"/>
                          <w:sz w:val="32"/>
                          <w:szCs w:val="32"/>
                        </w:rPr>
                      </w:pPr>
                    </w:p>
                    <w:p w:rsidR="002D1775" w:rsidRDefault="002D1775" w:rsidP="002D1775">
                      <w:pPr>
                        <w:autoSpaceDE w:val="0"/>
                        <w:rPr>
                          <w:color w:val="402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775" w:rsidRPr="00DD137B" w:rsidRDefault="002D1775" w:rsidP="002D1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13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Амурск</w:t>
      </w:r>
    </w:p>
    <w:p w:rsidR="001B0603" w:rsidRPr="002D1775" w:rsidRDefault="002D1775" w:rsidP="002D1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</w:p>
    <w:p w:rsidR="001B0603" w:rsidRPr="001B0603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B06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Перечень нормативных документов, используемых для составления рабочей программы: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химии для 8- 9  класса разработана на основе ФГОС второго поколения, примерной программы основного общего образования по химии, Примерной программы основного общего образования по химии и Программы курса химии для 8-9 классов общеобразовательных учреждений, автор Н.Н. </w:t>
      </w:r>
      <w:proofErr w:type="spell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(Химия.</w:t>
      </w:r>
      <w:proofErr w:type="gram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 </w:t>
      </w:r>
      <w:proofErr w:type="spell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Г.Е.Рудзитиса</w:t>
      </w:r>
      <w:proofErr w:type="spell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Ф.Г. Фельдмана 8-9 классы: учеб. пособие для </w:t>
      </w:r>
      <w:proofErr w:type="spell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организаций/  Н.Н </w:t>
      </w:r>
      <w:proofErr w:type="spell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</w:t>
      </w:r>
      <w:proofErr w:type="spell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Просвещение, 2019. -48с. – I</w:t>
      </w:r>
      <w:r w:rsidRPr="002D17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SBN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987-5-09-065302-2</w:t>
      </w: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рабочая программа реализуется в учебниках для общеобразовательных учреждений Г.Е. Рудзитиса и Ф.Г. Фельдмана «Химия. 8 класс» и «Химия. 9 класс»</w:t>
      </w:r>
      <w:r w:rsid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Рабочая программа по химии для основной школы составлена на основе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Фундаментального ядра содержания общего образования и в соответствии с Государственным стандартом общего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 </w:t>
      </w:r>
      <w:r w:rsidRPr="002D1775">
        <w:rPr>
          <w:rFonts w:ascii="Times New Roman" w:eastAsia="Calibri" w:hAnsi="Times New Roman" w:cs="Times New Roman"/>
          <w:sz w:val="24"/>
          <w:szCs w:val="24"/>
        </w:rPr>
        <w:t>(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17.12.2010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2D1775">
        <w:rPr>
          <w:rFonts w:ascii="Times New Roman" w:eastAsia="Calibri" w:hAnsi="Times New Roman" w:cs="Times New Roman"/>
          <w:sz w:val="24"/>
          <w:szCs w:val="24"/>
        </w:rPr>
        <w:t>1897);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Федерального Закона от 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декабря 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2012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года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№</w:t>
      </w:r>
      <w:r w:rsidRPr="002D1775">
        <w:rPr>
          <w:rFonts w:ascii="Times New Roman" w:eastAsia="Calibri" w:hAnsi="Times New Roman" w:cs="Times New Roman"/>
          <w:sz w:val="24"/>
          <w:szCs w:val="24"/>
        </w:rPr>
        <w:t>273 (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Федеральный закон </w:t>
      </w:r>
      <w:r w:rsidRPr="002D1775">
        <w:rPr>
          <w:rFonts w:ascii="Times New Roman" w:eastAsia="Calibri" w:hAnsi="Times New Roman" w:cs="Times New Roman"/>
          <w:sz w:val="24"/>
          <w:szCs w:val="24"/>
        </w:rPr>
        <w:t>«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Об образовании в РФ</w:t>
      </w:r>
      <w:r w:rsidRPr="002D1775">
        <w:rPr>
          <w:rFonts w:ascii="Times New Roman" w:eastAsia="Calibri" w:hAnsi="Times New Roman" w:cs="Times New Roman"/>
          <w:sz w:val="24"/>
          <w:szCs w:val="24"/>
        </w:rPr>
        <w:t>»);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</w:t>
      </w:r>
      <w:r w:rsidRPr="002D1775">
        <w:rPr>
          <w:rFonts w:ascii="Times New Roman" w:eastAsia="Calibri" w:hAnsi="Times New Roman" w:cs="Times New Roman"/>
          <w:sz w:val="24"/>
          <w:szCs w:val="24"/>
        </w:rPr>
        <w:t>«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Об утверждении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D1775">
        <w:rPr>
          <w:rFonts w:ascii="Times New Roman" w:eastAsia="Calibri" w:hAnsi="Times New Roman" w:cs="Times New Roman"/>
          <w:sz w:val="24"/>
          <w:szCs w:val="24"/>
        </w:rPr>
        <w:t>2.4.2821-10 «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29.12.2010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№</w:t>
      </w:r>
      <w:r w:rsidRPr="002D1775">
        <w:rPr>
          <w:rFonts w:ascii="Times New Roman" w:eastAsia="Calibri" w:hAnsi="Times New Roman" w:cs="Times New Roman"/>
          <w:sz w:val="24"/>
          <w:szCs w:val="24"/>
        </w:rPr>
        <w:t>189;</w:t>
      </w:r>
    </w:p>
    <w:p w:rsidR="001B0603" w:rsidRPr="002D1775" w:rsidRDefault="002D1775" w:rsidP="002D177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1B0603" w:rsidRPr="002D17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Общая характеристика учебного предмета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курса </w:t>
      </w: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 роль отводится</w:t>
      </w:r>
      <w:proofErr w:type="gram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</w:t>
      </w:r>
      <w:r w:rsidRPr="002D17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цели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изучения химии направлены: </w:t>
      </w:r>
    </w:p>
    <w:p w:rsidR="001B0603" w:rsidRPr="002D1775" w:rsidRDefault="001B0603" w:rsidP="002D1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2D17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освоение важнейших знаний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основных понятиях и законах химии, химической символике; </w:t>
      </w:r>
    </w:p>
    <w:p w:rsidR="001B0603" w:rsidRPr="002D1775" w:rsidRDefault="001B0603" w:rsidP="002D1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2D17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овладение умениями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B0603" w:rsidRPr="002D1775" w:rsidRDefault="001B0603" w:rsidP="002D1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2D17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1B0603" w:rsidRPr="002D1775" w:rsidRDefault="001B0603" w:rsidP="002D1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2D17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воспитание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1B0603" w:rsidRPr="002D1775" w:rsidRDefault="001B0603" w:rsidP="002D1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 </w:t>
      </w:r>
      <w:r w:rsidRPr="002D17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применение полученных знании и умений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  <w:proofErr w:type="gramEnd"/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Одной из важнейших </w:t>
      </w:r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Место учебного предмета в учебном плане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знаний, но и достаточно хорошо развитым абстрактным мышлением.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программе по химии на изучение химии в 8  и 9 классах отводится 2 часа в неделю, 68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1B0603" w:rsidRPr="002D1775" w:rsidRDefault="002D1775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</w:t>
      </w:r>
      <w:r w:rsidR="001B0603" w:rsidRPr="002D17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Результаты освоения учебного предмета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2D1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Pr="002D1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умений и навыков, универсальных учебных действий и ключевых компетенций: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  <w:proofErr w:type="gramEnd"/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изучения курса «Химия. 8 класс»</w:t>
      </w:r>
      <w:proofErr w:type="gramStart"/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«Химия. 9 класс»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приведены в разделе «Требования к уровню подготовки выпускников», который полностью соответствует стандарту второго поколения ФГОС. Требования направлены на реализацию системно-деятельностного,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1B0603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</w:t>
      </w:r>
      <w:r w:rsidR="001B0603" w:rsidRPr="002D1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2D1775" w:rsidRDefault="001B0603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сравнивать по составу оксиды, основания, кислоты, соли;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классифицировать оксиды и основания по свойствам, кислоты и соли – по составу;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пользоваться лабораторным оборудованием и химической посудой;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проводить несложные химические опыты и наблюдения за изменением свойств веще</w:t>
      </w:r>
      <w:proofErr w:type="gramStart"/>
      <w:r w:rsidRPr="002D1775">
        <w:rPr>
          <w:sz w:val="24"/>
          <w:szCs w:val="24"/>
        </w:rPr>
        <w:t>ств в пр</w:t>
      </w:r>
      <w:proofErr w:type="gramEnd"/>
      <w:r w:rsidRPr="002D1775">
        <w:rPr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</w:t>
      </w:r>
      <w:r w:rsidR="002D1775">
        <w:rPr>
          <w:sz w:val="24"/>
          <w:szCs w:val="24"/>
        </w:rPr>
        <w:t xml:space="preserve"> кислотами и щелочами;</w:t>
      </w:r>
    </w:p>
    <w:p w:rsid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Классифицировать многообразие химических реакций</w:t>
      </w:r>
      <w:r w:rsidR="002D1775">
        <w:rPr>
          <w:sz w:val="24"/>
          <w:szCs w:val="24"/>
        </w:rPr>
        <w:t>;</w:t>
      </w:r>
    </w:p>
    <w:p w:rsidR="001B0603" w:rsidRPr="002D1775" w:rsidRDefault="001B0603" w:rsidP="002D177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Изучит свойства металлов, неметаллов и их соединений</w:t>
      </w:r>
    </w:p>
    <w:p w:rsidR="002D1775" w:rsidRDefault="001B0603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2D1775" w:rsidRDefault="001B0603" w:rsidP="002D1775">
      <w:pPr>
        <w:pStyle w:val="a4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грамотно обращаться с веществами в повседневной жизни;</w:t>
      </w:r>
    </w:p>
    <w:p w:rsidR="002D1775" w:rsidRDefault="001B0603" w:rsidP="002D1775">
      <w:pPr>
        <w:pStyle w:val="a4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D1775" w:rsidRDefault="001B0603" w:rsidP="002D1775">
      <w:pPr>
        <w:pStyle w:val="a4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D1775" w:rsidRDefault="001B0603" w:rsidP="002D1775">
      <w:pPr>
        <w:pStyle w:val="a4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D1775" w:rsidRDefault="001B0603" w:rsidP="002D1775">
      <w:pPr>
        <w:pStyle w:val="a4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1B0603" w:rsidRPr="002D1775" w:rsidRDefault="001B0603" w:rsidP="002D1775">
      <w:pPr>
        <w:pStyle w:val="a4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1B0603" w:rsidRPr="002D1775" w:rsidRDefault="001B0603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2D1775" w:rsidRDefault="001B0603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D1775" w:rsidRDefault="001B0603" w:rsidP="002D1775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D1775" w:rsidRDefault="001B0603" w:rsidP="002D1775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раскрывать смысл периодического закона Д.И. Менделеева;</w:t>
      </w:r>
    </w:p>
    <w:p w:rsidR="002D1775" w:rsidRDefault="001B0603" w:rsidP="002D1775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2D1775" w:rsidRDefault="001B0603" w:rsidP="002D1775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 xml:space="preserve">характеризовать состав атомных ядер и распределение числа электронов по </w:t>
      </w:r>
      <w:r w:rsidRPr="002D1775">
        <w:rPr>
          <w:sz w:val="24"/>
          <w:szCs w:val="24"/>
        </w:rPr>
        <w:lastRenderedPageBreak/>
        <w:t>электронным слоям атомов химических элементов малых периодов периодической системы, а также калия и кальция;</w:t>
      </w:r>
    </w:p>
    <w:p w:rsidR="002D1775" w:rsidRDefault="001B0603" w:rsidP="002D1775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 xml:space="preserve">различать виды химической связи: </w:t>
      </w:r>
      <w:proofErr w:type="gramStart"/>
      <w:r w:rsidRPr="002D1775">
        <w:rPr>
          <w:sz w:val="24"/>
          <w:szCs w:val="24"/>
        </w:rPr>
        <w:t>ионную</w:t>
      </w:r>
      <w:proofErr w:type="gramEnd"/>
      <w:r w:rsidRPr="002D1775">
        <w:rPr>
          <w:sz w:val="24"/>
          <w:szCs w:val="24"/>
        </w:rPr>
        <w:t>, ковалентную полярную, ковалентную неполярную и металлическую;</w:t>
      </w:r>
    </w:p>
    <w:p w:rsidR="002D1775" w:rsidRDefault="001B0603" w:rsidP="002D1775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изображать электронные формулы веществ, образованных химическими связями разного вида;</w:t>
      </w:r>
    </w:p>
    <w:p w:rsidR="002D1775" w:rsidRDefault="001B0603" w:rsidP="002D1775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2D1775" w:rsidRDefault="001B0603" w:rsidP="002D1775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D1775" w:rsidRDefault="001B0603" w:rsidP="002D1775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2D1775" w:rsidRDefault="001B0603" w:rsidP="002D1775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2D1775" w:rsidRDefault="001B0603" w:rsidP="002D1775">
      <w:pPr>
        <w:pStyle w:val="a4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D1775" w:rsidRPr="002D1775" w:rsidRDefault="001B0603" w:rsidP="002D1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77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D1775" w:rsidRDefault="001B0603" w:rsidP="002D1775">
      <w:pPr>
        <w:pStyle w:val="a4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2D1775" w:rsidRDefault="001B0603" w:rsidP="002D1775">
      <w:pPr>
        <w:pStyle w:val="a4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2D1775" w:rsidRDefault="001B0603" w:rsidP="002D1775">
      <w:pPr>
        <w:pStyle w:val="a4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1B0603" w:rsidRPr="002D1775" w:rsidRDefault="001B0603" w:rsidP="002D1775">
      <w:pPr>
        <w:pStyle w:val="a4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B0603" w:rsidRPr="002D1775" w:rsidRDefault="001B0603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603" w:rsidRPr="002D1775" w:rsidRDefault="002D1775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1B0603" w:rsidRPr="002D1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химических реакций.</w:t>
      </w:r>
    </w:p>
    <w:p w:rsidR="002D1775" w:rsidRDefault="001B0603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D1775" w:rsidRDefault="001B0603" w:rsidP="002D1775">
      <w:pPr>
        <w:pStyle w:val="a4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объяснять суть химических процессов;</w:t>
      </w:r>
    </w:p>
    <w:p w:rsidR="002D1775" w:rsidRDefault="001B0603" w:rsidP="002D1775">
      <w:pPr>
        <w:pStyle w:val="a4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называть признаки и условия протекания химических реакций;</w:t>
      </w:r>
    </w:p>
    <w:p w:rsidR="001B0603" w:rsidRPr="002D1775" w:rsidRDefault="001B0603" w:rsidP="002D1775">
      <w:pPr>
        <w:pStyle w:val="a4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 xml:space="preserve">устанавливать принадлежность химической </w:t>
      </w:r>
      <w:r w:rsidR="002D1775">
        <w:rPr>
          <w:sz w:val="24"/>
          <w:szCs w:val="24"/>
        </w:rPr>
        <w:t xml:space="preserve">реакции к определенному типу по </w:t>
      </w:r>
      <w:r w:rsidRPr="002D1775">
        <w:rPr>
          <w:sz w:val="24"/>
          <w:szCs w:val="24"/>
        </w:rPr>
        <w:t xml:space="preserve">одному из классифицированных признаков: </w:t>
      </w:r>
    </w:p>
    <w:p w:rsidR="001B0603" w:rsidRPr="002D1775" w:rsidRDefault="001B0603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1B0603" w:rsidRPr="002D1775" w:rsidRDefault="001B0603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1B0603" w:rsidRPr="002D1775" w:rsidRDefault="001B0603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2D1775" w:rsidRDefault="001B0603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обратимости процесса (реакции обратимые и необратимые);</w:t>
      </w:r>
    </w:p>
    <w:p w:rsidR="002D1775" w:rsidRDefault="001B0603" w:rsidP="002D1775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называть факторы, влияющие на скорость химических реакций;</w:t>
      </w:r>
    </w:p>
    <w:p w:rsidR="002D1775" w:rsidRDefault="001B0603" w:rsidP="002D1775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называть факторы, влияющие на смещение химического равновесия;</w:t>
      </w:r>
    </w:p>
    <w:p w:rsidR="001B0603" w:rsidRPr="002D1775" w:rsidRDefault="001B0603" w:rsidP="002D1775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1B0603" w:rsidRPr="002D1775" w:rsidRDefault="001B0603" w:rsidP="002D1775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2D1775" w:rsidRDefault="002D1775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75" w:rsidRPr="002D1775" w:rsidRDefault="001B0603" w:rsidP="002D1775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lastRenderedPageBreak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D1775" w:rsidRPr="002D1775" w:rsidRDefault="001B0603" w:rsidP="002D1775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2D1775" w:rsidRDefault="001B0603" w:rsidP="002D1775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готовить растворы с определенной массовой долей растворенного вещества;</w:t>
      </w:r>
    </w:p>
    <w:p w:rsidR="002D1775" w:rsidRDefault="001B0603" w:rsidP="002D1775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2D1775" w:rsidRDefault="001B0603" w:rsidP="002D1775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2D1775">
        <w:rPr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2D1775" w:rsidRDefault="001B0603" w:rsidP="002D1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77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D1775" w:rsidRPr="002D1775" w:rsidRDefault="001B0603" w:rsidP="002D1775">
      <w:pPr>
        <w:pStyle w:val="a4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Theme="minorHAnsi"/>
          <w:sz w:val="24"/>
          <w:szCs w:val="24"/>
          <w:lang w:eastAsia="en-US"/>
        </w:rPr>
      </w:pPr>
      <w:r w:rsidRPr="002D1775">
        <w:rPr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D1775" w:rsidRPr="002D1775" w:rsidRDefault="001B0603" w:rsidP="002D1775">
      <w:pPr>
        <w:pStyle w:val="a4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Theme="minorHAnsi"/>
          <w:sz w:val="24"/>
          <w:szCs w:val="24"/>
          <w:lang w:eastAsia="en-US"/>
        </w:rPr>
      </w:pPr>
      <w:r w:rsidRPr="002D1775">
        <w:rPr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D1775" w:rsidRPr="002D1775" w:rsidRDefault="001B0603" w:rsidP="002D1775">
      <w:pPr>
        <w:pStyle w:val="a4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Theme="minorHAnsi"/>
          <w:sz w:val="24"/>
          <w:szCs w:val="24"/>
          <w:lang w:eastAsia="en-US"/>
        </w:rPr>
      </w:pPr>
      <w:r w:rsidRPr="002D1775">
        <w:rPr>
          <w:sz w:val="24"/>
          <w:szCs w:val="24"/>
        </w:rPr>
        <w:t>прогнозировать результаты воздействия различных факторов на скорость химической реакции;</w:t>
      </w:r>
    </w:p>
    <w:p w:rsidR="001B0603" w:rsidRPr="002D1775" w:rsidRDefault="001B0603" w:rsidP="002D1775">
      <w:pPr>
        <w:pStyle w:val="a4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Theme="minorHAnsi"/>
          <w:sz w:val="24"/>
          <w:szCs w:val="24"/>
          <w:lang w:eastAsia="en-US"/>
        </w:rPr>
      </w:pPr>
      <w:r w:rsidRPr="002D1775">
        <w:rPr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1B0603" w:rsidRPr="002D1775" w:rsidRDefault="001A7460" w:rsidP="002D1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1B0603" w:rsidRPr="002D1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веществ.</w:t>
      </w:r>
    </w:p>
    <w:p w:rsidR="001B0603" w:rsidRPr="002D1775" w:rsidRDefault="001B0603" w:rsidP="001A74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>составлять формулы веществ по их названиям;</w:t>
      </w:r>
    </w:p>
    <w:p w:rsid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>определять валентность и степень окисления элементов в веществах;</w:t>
      </w:r>
    </w:p>
    <w:p w:rsid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1A7460">
        <w:rPr>
          <w:sz w:val="24"/>
          <w:szCs w:val="24"/>
        </w:rPr>
        <w:t>ств пр</w:t>
      </w:r>
      <w:proofErr w:type="gramEnd"/>
      <w:r w:rsidRPr="001A7460">
        <w:rPr>
          <w:sz w:val="24"/>
          <w:szCs w:val="24"/>
        </w:rPr>
        <w:t>остых веществ и их высших оксидов, образованных элементами второго и третьего периодов;</w:t>
      </w:r>
    </w:p>
    <w:p w:rsid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>называть общие химические свойства, характерные для групп оксидов: кислотных, основных, амфотерных.</w:t>
      </w:r>
    </w:p>
    <w:p w:rsid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>называть общие химические свойства, характерные для каждого класса веществ;</w:t>
      </w:r>
    </w:p>
    <w:p w:rsid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 xml:space="preserve">определять вещество – окислитель и вещество – восстановитель в </w:t>
      </w:r>
      <w:proofErr w:type="spellStart"/>
      <w:r w:rsidRPr="001A7460">
        <w:rPr>
          <w:sz w:val="24"/>
          <w:szCs w:val="24"/>
        </w:rPr>
        <w:t>окислительно</w:t>
      </w:r>
      <w:proofErr w:type="spellEnd"/>
      <w:r w:rsidRPr="001A7460">
        <w:rPr>
          <w:sz w:val="24"/>
          <w:szCs w:val="24"/>
        </w:rPr>
        <w:t xml:space="preserve"> – восстановительных реакциях;</w:t>
      </w:r>
    </w:p>
    <w:p w:rsid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>составлять электронный баланс по предложенным схемам реакций;</w:t>
      </w:r>
    </w:p>
    <w:p w:rsid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1B0603" w:rsidRPr="001A7460" w:rsidRDefault="001B0603" w:rsidP="001A7460">
      <w:pPr>
        <w:pStyle w:val="a4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sz w:val="24"/>
          <w:szCs w:val="24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1A7460" w:rsidRDefault="001B0603" w:rsidP="001A74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грамотно обращаться с веществами в повседневной жизни;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 xml:space="preserve">использовать приобретённые ключевые компетентности при выполнении </w:t>
      </w:r>
      <w:r w:rsidRPr="001A7460">
        <w:rPr>
          <w:rFonts w:eastAsia="TimesNewRomanPSMT"/>
          <w:sz w:val="24"/>
          <w:szCs w:val="24"/>
        </w:rPr>
        <w:lastRenderedPageBreak/>
        <w:t>исследовательских проектов по изучению свойств, способов получения и распознавания веществ;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 xml:space="preserve"> прогнозировать химические свойства веществ на основе их состава и строения;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1A7460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1B0603" w:rsidRPr="001A7460" w:rsidRDefault="001B0603" w:rsidP="001A7460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sz w:val="24"/>
          <w:szCs w:val="24"/>
        </w:rPr>
      </w:pPr>
      <w:r w:rsidRPr="001A7460">
        <w:rPr>
          <w:rFonts w:eastAsia="TimesNewRomanPSMT"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1A7460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Выпускник </w:t>
      </w:r>
      <w:r w:rsidR="001A74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получит возможность научиться: </w:t>
      </w:r>
    </w:p>
    <w:p w:rsid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 xml:space="preserve">грамотно обращаться с веществами в повседневной жизни; </w:t>
      </w:r>
    </w:p>
    <w:p w:rsid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 xml:space="preserve">осознавать необходимость соблюдения правил экологически безопасного поведения в окружающей природной среде; </w:t>
      </w:r>
    </w:p>
    <w:p w:rsid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 xml:space="preserve">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 xml:space="preserve">использовать </w:t>
      </w:r>
      <w:proofErr w:type="spellStart"/>
      <w:r w:rsidRPr="001A7460">
        <w:rPr>
          <w:rFonts w:eastAsia="Calibri"/>
          <w:color w:val="000000"/>
          <w:sz w:val="24"/>
          <w:szCs w:val="24"/>
        </w:rPr>
        <w:t>приобретѐнные</w:t>
      </w:r>
      <w:proofErr w:type="spellEnd"/>
      <w:r w:rsidRPr="001A7460">
        <w:rPr>
          <w:rFonts w:eastAsia="Calibri"/>
          <w:color w:val="000000"/>
          <w:sz w:val="24"/>
          <w:szCs w:val="24"/>
        </w:rPr>
        <w:t xml:space="preserve">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 xml:space="preserve"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1A7460" w:rsidRDefault="001B0603" w:rsidP="001A7460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>осознавать значение теоретических знани</w:t>
      </w:r>
      <w:r w:rsidR="001A7460">
        <w:rPr>
          <w:rFonts w:eastAsia="Calibri"/>
          <w:color w:val="000000"/>
          <w:sz w:val="24"/>
          <w:szCs w:val="24"/>
        </w:rPr>
        <w:t xml:space="preserve">й для практической деятельности </w:t>
      </w:r>
      <w:r w:rsidRPr="001A7460">
        <w:rPr>
          <w:rFonts w:eastAsia="Calibri"/>
          <w:color w:val="000000"/>
          <w:sz w:val="24"/>
          <w:szCs w:val="24"/>
        </w:rPr>
        <w:lastRenderedPageBreak/>
        <w:t xml:space="preserve">человека; </w:t>
      </w:r>
    </w:p>
    <w:p w:rsidR="001A7460" w:rsidRP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 xml:space="preserve">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 xml:space="preserve">развивать информационную компетентность посредством углубления знаний об истории становления химической науки, </w:t>
      </w:r>
      <w:proofErr w:type="spellStart"/>
      <w:r w:rsidRPr="001A7460">
        <w:rPr>
          <w:rFonts w:eastAsia="Calibri"/>
          <w:color w:val="000000"/>
          <w:sz w:val="24"/>
          <w:szCs w:val="24"/>
        </w:rPr>
        <w:t>еѐ</w:t>
      </w:r>
      <w:proofErr w:type="spellEnd"/>
      <w:r w:rsidRPr="001A7460">
        <w:rPr>
          <w:rFonts w:eastAsia="Calibri"/>
          <w:color w:val="000000"/>
          <w:sz w:val="24"/>
          <w:szCs w:val="24"/>
        </w:rPr>
        <w:t xml:space="preserve">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 xml:space="preserve">приводить примеры реакций, подтверждающих существование взаимосвязи между основными классами неорганических веществ; </w:t>
      </w:r>
    </w:p>
    <w:p w:rsid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 xml:space="preserve">выявлять существование генетической взаимосвязи между веществами в ряду: простое вещество - оксид - гидроксид - соль; </w:t>
      </w:r>
    </w:p>
    <w:p w:rsidR="001B0603" w:rsidRPr="001A7460" w:rsidRDefault="001B0603" w:rsidP="002D1775">
      <w:pPr>
        <w:pStyle w:val="a4"/>
        <w:numPr>
          <w:ilvl w:val="0"/>
          <w:numId w:val="27"/>
        </w:numPr>
        <w:jc w:val="both"/>
        <w:rPr>
          <w:rFonts w:eastAsia="Calibri"/>
          <w:color w:val="000000"/>
          <w:sz w:val="24"/>
          <w:szCs w:val="24"/>
        </w:rPr>
      </w:pPr>
      <w:r w:rsidRPr="001A7460">
        <w:rPr>
          <w:rFonts w:eastAsia="Calibri"/>
          <w:color w:val="000000"/>
          <w:sz w:val="24"/>
          <w:szCs w:val="24"/>
        </w:rPr>
        <w:t xml:space="preserve">организовывать, проводить ученические проекты по исследованию свойств веществ, имеющих важное практическое значение. </w:t>
      </w:r>
    </w:p>
    <w:p w:rsidR="001B0603" w:rsidRPr="002D1775" w:rsidRDefault="001B0603" w:rsidP="001A7460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 «Химия»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Личностными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результатами изучения предмета «Химия» являются следующие умения: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коммуникативной компетенции в образовательной, общественно полезной, учебно – исследовательской, творческой и других видах деятельности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бережного отношения к окружающей среде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-Развитие готовности к решению творческих задач, умение находить адекватные способы поведения и взаимодействие с партнерами во время учебной и </w:t>
      </w:r>
      <w:proofErr w:type="spell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деятельности, способности оценивать проблемные ситуации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Познавательные УУД: </w:t>
      </w:r>
    </w:p>
    <w:p w:rsidR="001B0603" w:rsidRPr="002D1775" w:rsidRDefault="001B0603" w:rsidP="001A74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искать самостоятельно средства достижения цели.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Составлять (индивидуально или в группе) план решения проблемы (выполнения проекта).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В диалоге с учителем совершенствовать самостоятельно выработанные критерии оценки.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Коммуникативные УУД: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Предметными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результатами изучения предмета «Химия» являются: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1B0603" w:rsidRPr="002D1775" w:rsidRDefault="001B0603" w:rsidP="001A74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1B0603" w:rsidRPr="002D1775" w:rsidRDefault="001A7460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0603"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1B0603" w:rsidRPr="002D1775" w:rsidRDefault="001B0603" w:rsidP="001A74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1B0603" w:rsidRPr="002D1775" w:rsidRDefault="001B0603" w:rsidP="001A74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Общая характеристика учебного процесса: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Основные технологии обучения: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tbl>
      <w:tblPr>
        <w:tblStyle w:val="a3"/>
        <w:tblpPr w:leftFromText="180" w:rightFromText="180" w:vertAnchor="text" w:horzAnchor="page" w:tblpX="1038" w:tblpY="464"/>
        <w:tblW w:w="10774" w:type="dxa"/>
        <w:tblLook w:val="04A0" w:firstRow="1" w:lastRow="0" w:firstColumn="1" w:lastColumn="0" w:noHBand="0" w:noVBand="1"/>
      </w:tblPr>
      <w:tblGrid>
        <w:gridCol w:w="993"/>
        <w:gridCol w:w="3720"/>
        <w:gridCol w:w="1914"/>
        <w:gridCol w:w="2021"/>
        <w:gridCol w:w="2126"/>
      </w:tblGrid>
      <w:tr w:rsidR="001A7460" w:rsidRPr="002D1775" w:rsidTr="001A7460">
        <w:tc>
          <w:tcPr>
            <w:tcW w:w="993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914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21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2126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1A7460" w:rsidRPr="002D1775" w:rsidTr="001A7460">
        <w:tc>
          <w:tcPr>
            <w:tcW w:w="993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понятия химии (уровень атомно – молекулярных</w:t>
            </w:r>
            <w:proofErr w:type="gramEnd"/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представлений)</w:t>
            </w:r>
          </w:p>
        </w:tc>
        <w:tc>
          <w:tcPr>
            <w:tcW w:w="1914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 (51 + 3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часа</w:t>
            </w:r>
            <w:proofErr w:type="gramEnd"/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резервного</w:t>
            </w:r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времени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1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</w:tr>
      <w:tr w:rsidR="001A7460" w:rsidRPr="002D1775" w:rsidTr="001A7460">
        <w:tc>
          <w:tcPr>
            <w:tcW w:w="993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0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Периодический закон и периодическая система</w:t>
            </w:r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химических элементов Д.И. Менделеева. Строение атома</w:t>
            </w:r>
          </w:p>
        </w:tc>
        <w:tc>
          <w:tcPr>
            <w:tcW w:w="1914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1A7460" w:rsidRPr="002D1775" w:rsidTr="001A7460">
        <w:tc>
          <w:tcPr>
            <w:tcW w:w="993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1914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1A7460" w:rsidRPr="002D1775" w:rsidTr="001A7460">
        <w:tc>
          <w:tcPr>
            <w:tcW w:w="4713" w:type="dxa"/>
            <w:gridSpan w:val="2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21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</w:tr>
    </w:tbl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Тесты, самостоятельные работа, контрольные работы, устный опрос, защита  исследовательских работ.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Преобладающими формами текущего контроля являются самостоятельные и контрольные работы, различные тестовые формы контроля. Промежуточный и итоговый контроль  проводится в форме контрольных работ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Содержание курса химии 8 класс.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В авторскую программу внесены некоторые изменения.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Резервное время (5 часов) используется следующим образом: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· 1час – на проведение обобщающего урока по теме «Первоначальные химические понятия»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· 1час - на решение расчетных задач «Нахождение массовой доли растворенного вещества в растворе.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Вычисление массы растворенного вещества и воды для приготовления раствора определенной концентрации»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· 1 час - на проведение обобщающего урока по теме «Важнейшие классы неорганических соединений»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· 1час – на проведение обобщающего урока за курс химии 8 класса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· 1 час – на проведение итоговой контрольной работы  за курс химии 8 класса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2D177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Обоснование: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при изучении названных тем недостаточно времени для проведения обобщающих уроков и уроков по решению расчётных и качественных задач</w:t>
      </w:r>
      <w:r w:rsidRPr="002D1775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а уроки эти необходимы</w:t>
      </w:r>
      <w:r w:rsidRPr="002D1775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так как направлены на реализацию важнейших требований к знаниям учащихся </w:t>
      </w:r>
      <w:r w:rsidRPr="002D1775">
        <w:rPr>
          <w:rFonts w:ascii="Times New Roman" w:eastAsia="TimesNewRomanPS-BoldMT" w:hAnsi="Times New Roman" w:cs="Times New Roman"/>
          <w:sz w:val="24"/>
          <w:szCs w:val="24"/>
        </w:rPr>
        <w:t xml:space="preserve">–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применение полученных знаний для выполнения тренировочных упражнений и подготовке к контрольной работе</w:t>
      </w:r>
      <w:r w:rsidRPr="002D1775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proofErr w:type="gramStart"/>
      <w:r w:rsidRPr="002D1775">
        <w:rPr>
          <w:rFonts w:ascii="Times New Roman" w:eastAsia="TimesNewRomanPSMT" w:hAnsi="Times New Roman" w:cs="Times New Roman"/>
          <w:sz w:val="24"/>
          <w:szCs w:val="24"/>
        </w:rPr>
        <w:t>Обобщающее</w:t>
      </w:r>
      <w:proofErr w:type="gram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работы  позволяют выявить степень овладения учащимися знаниями по основным вопросам курса органической химии</w:t>
      </w:r>
      <w:r w:rsidRPr="002D1775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готовность к сдаче ОГЭ по химии</w:t>
      </w:r>
      <w:r w:rsidRPr="002D1775">
        <w:rPr>
          <w:rFonts w:ascii="Times New Roman" w:eastAsia="TimesNewRomanPS-BoldMT" w:hAnsi="Times New Roman" w:cs="Times New Roman"/>
          <w:sz w:val="24"/>
          <w:szCs w:val="24"/>
        </w:rPr>
        <w:t>.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Формулировка названий разделов и тем соответствует авторской программе</w:t>
      </w:r>
      <w:r w:rsidRPr="002D1775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Все практические работы</w:t>
      </w:r>
      <w:r w:rsidRPr="002D1775">
        <w:rPr>
          <w:rFonts w:ascii="Times New Roman" w:eastAsia="TimesNewRomanPS-BoldMT" w:hAnsi="Times New Roman" w:cs="Times New Roman"/>
          <w:sz w:val="24"/>
          <w:szCs w:val="24"/>
        </w:rPr>
        <w:t>,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демонстрации</w:t>
      </w:r>
      <w:r w:rsidRPr="002D1775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лабораторные опыты взяты из программы курса химии для </w:t>
      </w:r>
      <w:r w:rsidRPr="002D1775">
        <w:rPr>
          <w:rFonts w:ascii="Times New Roman" w:eastAsia="TimesNewRomanPS-BoldMT" w:hAnsi="Times New Roman" w:cs="Times New Roman"/>
          <w:sz w:val="24"/>
          <w:szCs w:val="24"/>
        </w:rPr>
        <w:t xml:space="preserve">8-9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классов автора Н.Н</w:t>
      </w:r>
      <w:r w:rsidRPr="002D1775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Гара</w:t>
      </w:r>
      <w:proofErr w:type="spellEnd"/>
      <w:r w:rsidRPr="002D1775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Содержание курса 8 класс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 1. Основные  понятия химии  (уровень атомн</w:t>
      </w:r>
      <w:proofErr w:type="gramStart"/>
      <w:r w:rsidRPr="002D1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2D1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молекулярных представлений)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Предмет химии. Химия как часть естествознания. Вещества и их свойства. Методы познания в химии: наблюдение, эксперимент. Приемы безопасной работы с оборудованием и веществами. Строение пламени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Чистые вещества и смеси. Способы очистки веществ: отстаивание, фильтрование, выпаривание, </w:t>
      </w:r>
      <w:r w:rsidRPr="002D17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кристаллизация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D17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дистилляция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Атомы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молекулы и ионы. Вещества молекулярного и немолекулярного строения. 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Простые и сложные вещества. Химический элемент. Металлы и неметаллы. Атомная единица массы.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Относительная атомная масса. Язык химии. Знаки химических элементов.  Закон постоянства состава </w:t>
      </w:r>
      <w:proofErr w:type="spell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вещества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.Х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имические</w:t>
      </w:r>
      <w:proofErr w:type="spell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формулы. Относительная молекулярная  масса. Качественный и количественный состав вещества. Вычисление по химическим формулам. Массовая доля химических элементов в сложном веществе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Валентность химических элементов. Определение валентности элементов по формулам бинарных  соединений. Составление химических формул по валентности.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Атомно-молекулярное учение. Закон сохранения массы веществ.  Жизнь и </w:t>
      </w:r>
      <w:proofErr w:type="spell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деятельностьМ.В</w:t>
      </w:r>
      <w:proofErr w:type="spell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Ломоносова. Химические уравнения. Типы химических реакций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работы: </w:t>
      </w:r>
    </w:p>
    <w:p w:rsidR="001B0603" w:rsidRPr="002D1775" w:rsidRDefault="001B0603" w:rsidP="002D177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1B0603" w:rsidRPr="002D1775" w:rsidRDefault="001B0603" w:rsidP="002D177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Очистка загрязненной поваренной соли. 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Расчетные задачи.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Кислород. Нахождение в природе. Получение кислорода в лаборатории и промышленности. Физические и химические свойства кислорода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кислорода. Круговорот кислорода в природе. Озон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аллотропия кислорода. Воздух и его состав. Защита атмосферного воздуха от загрязнений.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Водород. Нахождение в природе.  Получение водорода в лаборатории и промышленности. Физические и химические свойства водорода. Водород — восстановитель.  Меры безопасности при работе с водородом. Применение водорода. </w:t>
      </w:r>
    </w:p>
    <w:p w:rsidR="001B0603" w:rsidRPr="002D1775" w:rsidRDefault="001A7460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Вода</w:t>
      </w:r>
      <w:r w:rsidR="001B0603"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определения состава воды — анализ и синтез. Физические и химические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Определение массовой доли растворенного вещества.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Важнейшие классы неорганических соединений. Оксиды: состав</w:t>
      </w:r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классификация. Основные и кислотные оксиды. Номенклатура оксидов. Физические и химические свойства, получение, применение оксидов.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Гидроксиды</w:t>
      </w:r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Получение. Применение. Амфотерные оксиды и гидроксиды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Кислоты: состав</w:t>
      </w:r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и  номенклатура. Физические и химические свойства кислот. </w:t>
      </w:r>
      <w:proofErr w:type="spell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Вытеснительный</w:t>
      </w:r>
      <w:proofErr w:type="spell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ряд металлов </w:t>
      </w:r>
    </w:p>
    <w:p w:rsidR="001B0603" w:rsidRPr="002D1775" w:rsidRDefault="001A7460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Соли</w:t>
      </w:r>
      <w:r w:rsidR="001B0603" w:rsidRPr="002D17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состав, </w:t>
      </w:r>
      <w:r w:rsidR="001B0603"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и номенклатура. Физические и химические свойства солей. Растворимость солей в воде. Химические свойства солей способы получения солей. Применение солей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Генетическая связь между основными классами неорганических соединений. 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Раздел  2. </w:t>
      </w:r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Периодический закон и периодическая система химических элементов </w:t>
      </w:r>
      <w:proofErr w:type="spellStart"/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Д.И.Менделеева</w:t>
      </w:r>
      <w:proofErr w:type="spellEnd"/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Строение атома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Периодический закон Д. И. Менделеева. Периодическая система как 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естественно-научная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классификация химических элементов. Табличная форма представления классификация 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химических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эелементов</w:t>
      </w:r>
      <w:proofErr w:type="spell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Структура таблицы «Периодическая система химических элементов Д. И. Менделеева» (короткая форма): 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Б- группы, периоды. 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Физический смысл порядкового элемента, номера периода, номера группы (для элементов А-групп).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 оболочка атома: понятие об энергетическом уровне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его емкости. Заполнение электронных слоев у атома элементов первого – третьего периодов.  Современная формулировка  периодического  закона.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периодического закона. Научные </w:t>
      </w:r>
      <w:proofErr w:type="spell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достяжения</w:t>
      </w:r>
      <w:proofErr w:type="spell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Д.И.Менделеева</w:t>
      </w:r>
      <w:proofErr w:type="spellEnd"/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исправление относительных атомных масс, перестановки химических элементов в периодической системе. Жизнь и деятельность Д. И. Менделеева.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Строение атома.</w:t>
      </w: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2D1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Лабораторные опыты.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гидроксида цинка с растворами кислот и щелочей.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Раздел 3 </w:t>
      </w:r>
      <w:r w:rsidRPr="002D17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Строение веществ (7 ч)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Электроотрицательность химических элементов. Основные виды химической связи: 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>ковалентная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Содержание курса 9 класс</w:t>
      </w:r>
    </w:p>
    <w:tbl>
      <w:tblPr>
        <w:tblStyle w:val="a3"/>
        <w:tblpPr w:leftFromText="180" w:rightFromText="180" w:vertAnchor="text" w:horzAnchor="page" w:tblpX="1024" w:tblpY="183"/>
        <w:tblW w:w="10774" w:type="dxa"/>
        <w:tblLook w:val="04A0" w:firstRow="1" w:lastRow="0" w:firstColumn="1" w:lastColumn="0" w:noHBand="0" w:noVBand="1"/>
      </w:tblPr>
      <w:tblGrid>
        <w:gridCol w:w="993"/>
        <w:gridCol w:w="3720"/>
        <w:gridCol w:w="1914"/>
        <w:gridCol w:w="2021"/>
        <w:gridCol w:w="2126"/>
      </w:tblGrid>
      <w:tr w:rsidR="001A7460" w:rsidRPr="002D1775" w:rsidTr="001A7460">
        <w:tc>
          <w:tcPr>
            <w:tcW w:w="993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914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21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2126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1A7460" w:rsidRPr="002D1775" w:rsidTr="001A7460">
        <w:tc>
          <w:tcPr>
            <w:tcW w:w="993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1914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1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1A7460" w:rsidRPr="002D1775" w:rsidTr="001A7460">
        <w:tc>
          <w:tcPr>
            <w:tcW w:w="993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веществ</w:t>
            </w:r>
          </w:p>
        </w:tc>
        <w:tc>
          <w:tcPr>
            <w:tcW w:w="1914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1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</w:tr>
      <w:tr w:rsidR="001A7460" w:rsidRPr="002D1775" w:rsidTr="001A7460">
        <w:tc>
          <w:tcPr>
            <w:tcW w:w="993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1914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A7460" w:rsidRPr="002D1775" w:rsidTr="001A7460">
        <w:tc>
          <w:tcPr>
            <w:tcW w:w="4713" w:type="dxa"/>
            <w:gridSpan w:val="2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21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A7460" w:rsidRPr="002D1775" w:rsidRDefault="001A7460" w:rsidP="001A7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</w:tr>
    </w:tbl>
    <w:p w:rsidR="001B0603" w:rsidRPr="002D1775" w:rsidRDefault="001B0603" w:rsidP="001A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 химических реакций</w:t>
      </w:r>
    </w:p>
    <w:p w:rsidR="001B0603" w:rsidRPr="002D1775" w:rsidRDefault="001B0603" w:rsidP="001A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реакций: реакции </w:t>
      </w:r>
      <w:proofErr w:type="spellStart"/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  <w:proofErr w:type="gramStart"/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азложения</w:t>
      </w:r>
      <w:proofErr w:type="spellEnd"/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замещения,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proofErr w:type="spell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Окислительно-восстановительные реакции. Окисл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итель, восстановитель, процессы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окисления и восстановления. Составление уравнений окислительно-восстановительных реакций с помощ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метода электронного баланса.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1B0603" w:rsidRPr="002D1775" w:rsidRDefault="001B0603" w:rsidP="001A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химических реакций. Факторы, влияющие на скорость химических реакций. Первоначальное представление о катализе.</w:t>
      </w:r>
    </w:p>
    <w:p w:rsidR="001B0603" w:rsidRPr="002D1775" w:rsidRDefault="001B0603" w:rsidP="001A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Обратимые реакции. Понятие о химическом равновесии.</w:t>
      </w:r>
    </w:p>
    <w:p w:rsidR="001B0603" w:rsidRPr="001A7460" w:rsidRDefault="001B0603" w:rsidP="001A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реакции в водных растворах. Электролиты и </w:t>
      </w:r>
      <w:proofErr w:type="spell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Ионы. Катионы и анионы. </w:t>
      </w:r>
      <w:r w:rsidRPr="002D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Гидратная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4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теория </w:t>
      </w:r>
      <w:r w:rsidRPr="002D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растворов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олитическая диссоциация кислот,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1A74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солей. Слабые и сильные электролиты. Степень диссоциации.</w:t>
      </w:r>
    </w:p>
    <w:p w:rsidR="001B0603" w:rsidRPr="002D1775" w:rsidRDefault="001B0603" w:rsidP="001A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</w:t>
      </w: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обмена. Условия течен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реакций </w:t>
      </w:r>
      <w:proofErr w:type="spellStart"/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ионного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proofErr w:type="spell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конца. Химические свойства основных классов неорганических соединений в свете представлений об электролитической диссоциации и окислительн</w:t>
      </w: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восстановительных реакциях.</w:t>
      </w:r>
    </w:p>
    <w:p w:rsidR="001B0603" w:rsidRPr="002D1775" w:rsidRDefault="001B0603" w:rsidP="001A7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Понятие о гидролизе солей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D177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Демонстрации: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Примеры экз</w:t>
      </w:r>
      <w:proofErr w:type="gramStart"/>
      <w:r w:rsidRPr="002D1775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и эндотермических реакций. Взаимодействие цинка с соляной и уксусной кислотой. Взаимодействие гранулированного цинка и цинковой пыли с соляной кислотой. Взаимодействие оксида меди (II) с серной кислотой разной концентрации при разных температурах.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Горение угля в концентрированной азотной кислоте. Горение серы в расплавленной селитре. Испытание растворов веществ на электрическую проводимость. Движение ионов в электрическом поле.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D177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Практические работы: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Изучение влияния условий проведения химической реакции на её скорость.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Решение экспериментальных задач по теме «Свойства кислот, солей и оснований как электролитов»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D177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Лабораторные опыты: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Реакции обмена между растворами электролитов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Расчетные задачи: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Вычисления по термохимическим уравнениям реакций.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веществ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Неметаллы. Галогены. Положение в периодической системе химических элементов,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их атомов. Нахождение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природе. Физические и химические свойства галогенов.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галогенов. Получение и применение галогенов. Хлор. Физические и химические свойства хлора.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хлора. Хлороводород. Физические свойства. Получение. Соляная кислота и её соли. Качественная реакция на </w:t>
      </w: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хлорид-ионы</w:t>
      </w:r>
      <w:proofErr w:type="gram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Распознавание хлоридов, бромидов, иодидов.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сера. Положение в периодической системе химических элементов, строение их атомов. Сера. Аллотропия серы.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свойства. Нахождение в природе. Применение серы. Сероводород. Сероводородная кислота и её соли.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реакция на </w:t>
      </w: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сульфид-ионы</w:t>
      </w:r>
      <w:proofErr w:type="gram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Оксид серы(IV). Физические и химические свойства. 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Применение. Сернистая кислота и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соли. Качественная реакция на </w:t>
      </w: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сульфит-ионы</w:t>
      </w:r>
      <w:proofErr w:type="gram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Оксид серы(VI).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Серная кислота. Химические свойства разбавленной и концентрированной серной кислоты. Качественная реакция на </w:t>
      </w:r>
      <w:proofErr w:type="spell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сульфатионы</w:t>
      </w:r>
      <w:proofErr w:type="spell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азота в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 Аммиак. Физические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химические свойства аммиака,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применение. Сол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аммония. Азотная кислота и её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свойства. Окислительные свой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азотной кислоты. Получение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азотной кислоты в лаборатори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Химические реакции, лежащие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 ф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осфора. Физические и химические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фосфора. Оксид фос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фора(V). Фосфорная кислота и её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 Фосфорные удобрения.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в периодической системе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элементов, строение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атомов. Углерод. Аллотропия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</w:t>
      </w: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карбонат-ионы</w:t>
      </w:r>
      <w:proofErr w:type="gramEnd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Круговорот углерода в природе.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соединения углерода.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Кремний. Оксид кремния(IV). Кремниевая кислота и её соли. </w:t>
      </w:r>
      <w:r w:rsidRPr="002D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Стекло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Цемент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получения металлов. Сплавы металлов.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щелочных металлов. Применение щелочных металлов и их соединений.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Fe2+ и Fe3+ 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D177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Демонстрации: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Физические свойства галогенов. Получение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хлороводорода</w:t>
      </w:r>
      <w:proofErr w:type="spell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и растворение его в воде. Аллотропные модификации серы. Образцы природных сульфидов и сульфатов. Получение аммиака и его растворение в воде. Ознакомление с образцами природных нитратов, фосфатов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Модели кристаллических решёток алмаза и графита. Знакомство с образцами природных карбонатов и силикатов Знакомство с образцами важнейших соединений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D177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Практические работы: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Получение соляной кислоты и изучение её свойств.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Решение экспериментальных задач по теме «Кислород и сера»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Получение аммиака и изучение его свойств.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Получение оксида углерода (IV) и изучение его свойств. Распознавание карбонатов.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D177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Лабораторные опыты: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Вытеснение галогенами друг друга из растворов их соединений.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Качественные реакции сульфи</w:t>
      </w:r>
      <w:proofErr w:type="gramStart"/>
      <w:r w:rsidRPr="002D1775">
        <w:rPr>
          <w:rFonts w:ascii="Times New Roman" w:eastAsia="TimesNewRomanPSMT" w:hAnsi="Times New Roman" w:cs="Times New Roman"/>
          <w:sz w:val="24"/>
          <w:szCs w:val="24"/>
        </w:rPr>
        <w:t>д-</w:t>
      </w:r>
      <w:proofErr w:type="gramEnd"/>
      <w:r w:rsidRPr="002D1775">
        <w:rPr>
          <w:rFonts w:ascii="Times New Roman" w:eastAsia="TimesNewRomanPSMT" w:hAnsi="Times New Roman" w:cs="Times New Roman"/>
          <w:sz w:val="24"/>
          <w:szCs w:val="24"/>
        </w:rPr>
        <w:t>, сульфит- и сульфат- ионов в растворе.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Ознакомление с образцами серы и её природными соединениями.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Взаимодействие солей аммония со щелочами.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Качественные реакции на карбона</w:t>
      </w:r>
      <w:proofErr w:type="gramStart"/>
      <w:r w:rsidRPr="002D1775">
        <w:rPr>
          <w:rFonts w:ascii="Times New Roman" w:eastAsia="TimesNewRomanPSMT" w:hAnsi="Times New Roman" w:cs="Times New Roman"/>
          <w:sz w:val="24"/>
          <w:szCs w:val="24"/>
        </w:rPr>
        <w:t>т-</w:t>
      </w:r>
      <w:proofErr w:type="gram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и силикат- ионы.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Качественная реакция на углекислый газ.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Изучение образцов металлов. Взаимодействие металлов с растворами солей.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Ознакомление со свойствами и превращениями карбонатов и гидрокарбонатов. 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Получение гидроксида алюминия и взаимодействие его с кислотами и щелочами. Качественные реакции на ионы Fe2+ и Fe3+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D177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Расчетные задачи: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 определённую долю примесей.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обзор важнейших органических веществ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Углеводороды. Предельные (насыщенные) углеводороды.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Метан, этан, пропан — простейшие представители </w:t>
      </w:r>
      <w:proofErr w:type="gramStart"/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proofErr w:type="gramEnd"/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углеводородов. Структурные формулы углеводородов. Гомологический ряд предельных углеводородов. Гомо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логи. Физические и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(ненасыщенные) углеводороды. Этиленовый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непредельных углеводородов. Этилен. Физические и химические свойства этилена. Реак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присоединения. Качественные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на этилен. Реакция полимеризации. Полиэтилен. Применение этилена.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Ацетиленовый ряд непредельных углеводородов. Ацетилен.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ацетилена. Применение ацетилена.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 углеводоро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дов. </w:t>
      </w:r>
      <w:proofErr w:type="gramStart"/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обзор органических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соединений: одноатомные спирты (метанол, этанол), многоатомные спирты (этиленгликоль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глицерин), карбоновые кислоты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(муравьиная, уксусная), сложные эфиры, жиры, углеводы (глюкоза, сахароза, крахмал, целлюлоза),</w:t>
      </w:r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аминокислоты, белки.</w:t>
      </w:r>
      <w:proofErr w:type="gramEnd"/>
      <w:r w:rsidR="001A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 в организме.</w:t>
      </w:r>
    </w:p>
    <w:p w:rsidR="001B0603" w:rsidRPr="002D1775" w:rsidRDefault="001B0603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D177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Демонстрации: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 Растворение этилового спирта в воде. Растворение глицерина в воде. Получение и свойства уксусной кислоты. Исследование свойств жиров: растворимость в воде и органических растворителях. Качественные реакции на глюкозу и крахмал. Ознакомление с образцами изделий из полиэтилена, полипропилена, поливинилхлорида.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</w:t>
      </w:r>
      <w:proofErr w:type="gramStart"/>
      <w:r w:rsidRPr="002D1775">
        <w:rPr>
          <w:rFonts w:ascii="Times New Roman" w:eastAsia="TimesNewRomanPSMT" w:hAnsi="Times New Roman" w:cs="Times New Roman"/>
          <w:sz w:val="24"/>
          <w:szCs w:val="24"/>
        </w:rPr>
        <w:t>контроля за</w:t>
      </w:r>
      <w:proofErr w:type="gram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качеством их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сформированности</w:t>
      </w:r>
      <w:proofErr w:type="spellEnd"/>
      <w:r w:rsidRPr="002D177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Список литературы для учащихся: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77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Учебники</w:t>
      </w:r>
      <w:r w:rsidRPr="002D177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Рудзитис Г.Е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Химия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: 8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кл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учеб</w:t>
      </w:r>
      <w:proofErr w:type="gramStart"/>
      <w:r w:rsidRPr="002D17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1775">
        <w:rPr>
          <w:rFonts w:ascii="Times New Roman" w:eastAsia="TimesNewRomanPSMT" w:hAnsi="Times New Roman" w:cs="Times New Roman"/>
          <w:sz w:val="24"/>
          <w:szCs w:val="24"/>
        </w:rPr>
        <w:t>д</w:t>
      </w:r>
      <w:proofErr w:type="gram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ля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общеобразоват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Учреждений 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Г.Е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Рудзитис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Ф.Г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Фельдман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2D1775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Просвещение</w:t>
      </w:r>
      <w:r w:rsidRPr="002D17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Гара</w:t>
      </w:r>
      <w:proofErr w:type="spell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Н.Н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Химия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задачник с </w:t>
      </w:r>
      <w:r w:rsidRPr="002D1775">
        <w:rPr>
          <w:rFonts w:ascii="Times New Roman" w:eastAsia="Calibri" w:hAnsi="Times New Roman" w:cs="Times New Roman"/>
          <w:sz w:val="24"/>
          <w:szCs w:val="24"/>
        </w:rPr>
        <w:t>«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помощником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»: 8-9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классы 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Н.Н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Гара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Просвещение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Список литературы для педагогов: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Рудзитис Г.Е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Химия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: 8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кл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учеб</w:t>
      </w:r>
      <w:proofErr w:type="gramStart"/>
      <w:r w:rsidRPr="002D17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1775">
        <w:rPr>
          <w:rFonts w:ascii="Times New Roman" w:eastAsia="TimesNewRomanPSMT" w:hAnsi="Times New Roman" w:cs="Times New Roman"/>
          <w:sz w:val="24"/>
          <w:szCs w:val="24"/>
        </w:rPr>
        <w:t>д</w:t>
      </w:r>
      <w:proofErr w:type="gram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ля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общеобразоват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Учреждений 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Г.Е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Рудзитис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Ф.Г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Фельдман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2D1775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TimesNewRomanPSMT" w:hAnsi="Times New Roman" w:cs="Times New Roman"/>
          <w:sz w:val="24"/>
          <w:szCs w:val="24"/>
        </w:rPr>
        <w:t>Просвещение</w:t>
      </w:r>
      <w:r w:rsidRPr="002D17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Химия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: 8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кл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электронное приложение к учебнику</w:t>
      </w:r>
      <w:r w:rsidRPr="002D17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Гара</w:t>
      </w:r>
      <w:proofErr w:type="spell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Н.Н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Химия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задачник с </w:t>
      </w:r>
      <w:r w:rsidRPr="002D1775">
        <w:rPr>
          <w:rFonts w:ascii="Times New Roman" w:eastAsia="Calibri" w:hAnsi="Times New Roman" w:cs="Times New Roman"/>
          <w:sz w:val="24"/>
          <w:szCs w:val="24"/>
        </w:rPr>
        <w:t>«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помощником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»: 8-9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классы 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Н.Н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Гара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Просвещение</w:t>
      </w:r>
      <w:r w:rsidRPr="002D17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Гара</w:t>
      </w:r>
      <w:proofErr w:type="spell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Н.Н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Химия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Рабочие программы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Предметная линия учебников Г.Е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Рудзитиса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Ф.Г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Фельдмана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8-9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классы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Н.Н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Гара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Просвещение</w:t>
      </w:r>
      <w:r w:rsidRPr="002D17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Радецкий</w:t>
      </w:r>
      <w:proofErr w:type="spell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А.М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Химия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дидактический материал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: 8-9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кл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А.М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Радецкий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Просвещение</w:t>
      </w:r>
      <w:r w:rsidRPr="002D17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Гара</w:t>
      </w:r>
      <w:proofErr w:type="spell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Н.Н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Химия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Уроки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: 8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кл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Н.Н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Гара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Просвещение</w:t>
      </w:r>
      <w:r w:rsidRPr="002D17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Боровских</w:t>
      </w:r>
      <w:proofErr w:type="spell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Т.А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Тесты по химии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Первоначальные химические понятия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Кислород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Водород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Вода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растворы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Основные классы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неорганичесих</w:t>
      </w:r>
      <w:proofErr w:type="spellEnd"/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 соединений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: 8 </w:t>
      </w:r>
      <w:proofErr w:type="spellStart"/>
      <w:r w:rsidRPr="002D1775">
        <w:rPr>
          <w:rFonts w:ascii="Times New Roman" w:eastAsia="TimesNewRomanPSMT" w:hAnsi="Times New Roman" w:cs="Times New Roman"/>
          <w:sz w:val="24"/>
          <w:szCs w:val="24"/>
        </w:rPr>
        <w:t>кл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к учебнику Г.Е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Рудзитиса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Ф.Г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Фельдмана </w:t>
      </w:r>
      <w:r w:rsidRPr="002D1775">
        <w:rPr>
          <w:rFonts w:ascii="Times New Roman" w:eastAsia="Calibri" w:hAnsi="Times New Roman" w:cs="Times New Roman"/>
          <w:sz w:val="24"/>
          <w:szCs w:val="24"/>
        </w:rPr>
        <w:t>«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Химия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 8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класс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». –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2D177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 xml:space="preserve">Издательство </w:t>
      </w:r>
      <w:r w:rsidRPr="002D1775">
        <w:rPr>
          <w:rFonts w:ascii="Times New Roman" w:eastAsia="Calibri" w:hAnsi="Times New Roman" w:cs="Times New Roman"/>
          <w:sz w:val="24"/>
          <w:szCs w:val="24"/>
        </w:rPr>
        <w:t>«</w:t>
      </w:r>
      <w:r w:rsidRPr="002D1775">
        <w:rPr>
          <w:rFonts w:ascii="Times New Roman" w:eastAsia="TimesNewRomanPSMT" w:hAnsi="Times New Roman" w:cs="Times New Roman"/>
          <w:sz w:val="24"/>
          <w:szCs w:val="24"/>
        </w:rPr>
        <w:t>Экзамен</w:t>
      </w:r>
      <w:r w:rsidRPr="002D1775">
        <w:rPr>
          <w:rFonts w:ascii="Times New Roman" w:eastAsia="Calibri" w:hAnsi="Times New Roman" w:cs="Times New Roman"/>
          <w:sz w:val="24"/>
          <w:szCs w:val="24"/>
        </w:rPr>
        <w:t>», 2010.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Перечень цифровых информационных ресурсов Интернета: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2D1775">
        <w:rPr>
          <w:rFonts w:ascii="Times New Roman" w:eastAsia="Calibri" w:hAnsi="Times New Roman" w:cs="Times New Roman"/>
          <w:color w:val="0000FF"/>
          <w:sz w:val="24"/>
          <w:szCs w:val="24"/>
        </w:rPr>
        <w:t>http://ege.yandex.ru/chemistry/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FF"/>
          <w:sz w:val="24"/>
          <w:szCs w:val="24"/>
        </w:rPr>
        <w:t>2. http://chem.reshuege.ru/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FF"/>
          <w:sz w:val="24"/>
          <w:szCs w:val="24"/>
        </w:rPr>
        <w:lastRenderedPageBreak/>
        <w:t>3. http://himege.ru/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FF"/>
          <w:sz w:val="24"/>
          <w:szCs w:val="24"/>
        </w:rPr>
        <w:t>4. http://pouchu.ru/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2D1775">
        <w:rPr>
          <w:rFonts w:ascii="Times New Roman" w:eastAsia="Calibri" w:hAnsi="Times New Roman" w:cs="Times New Roman"/>
          <w:color w:val="0000FF"/>
          <w:sz w:val="24"/>
          <w:szCs w:val="24"/>
        </w:rPr>
        <w:t>http://enprophil.ucoz.ru/index/egeh_alkeny_alkadieny/0-358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2D1775">
        <w:rPr>
          <w:rFonts w:ascii="Times New Roman" w:eastAsia="Calibri" w:hAnsi="Times New Roman" w:cs="Times New Roman"/>
          <w:color w:val="0000FF"/>
          <w:sz w:val="24"/>
          <w:szCs w:val="24"/>
        </w:rPr>
        <w:t>http://ximozal.ucoz.ru/_ld/12/1241___4_.pdf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D1775">
        <w:rPr>
          <w:rFonts w:ascii="Times New Roman" w:eastAsia="Calibri" w:hAnsi="Times New Roman" w:cs="Times New Roman"/>
          <w:color w:val="0000FF"/>
          <w:sz w:val="24"/>
          <w:szCs w:val="24"/>
        </w:rPr>
        <w:t>7. http://fictionbook.ru/author/georgiyi_isaakovich_lerner/biologiya_polniyyi_spravochnik_dlya_podg/read_online.html?pa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proofErr w:type="spellStart"/>
      <w:proofErr w:type="gramStart"/>
      <w:r w:rsidRPr="002D1775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ge</w:t>
      </w:r>
      <w:proofErr w:type="spellEnd"/>
      <w:r w:rsidRPr="002D1775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=</w:t>
      </w:r>
      <w:proofErr w:type="gramEnd"/>
      <w:r w:rsidRPr="002D1775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3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8. </w:t>
      </w:r>
      <w:r w:rsidRPr="002D1775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http://www.zavuch.info/methodlib/134/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9. </w:t>
      </w:r>
      <w:r w:rsidRPr="002D1775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http://keramikos.ru/table.php?ap=table1000405 http://sikorskaya-olja.narod.ru/EGE.htm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10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Pr="002D1775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www.olimpmgou.narod.ru</w:t>
      </w:r>
      <w:proofErr w:type="gramEnd"/>
      <w:r w:rsidRPr="002D177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177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11</w:t>
      </w:r>
      <w:proofErr w:type="gramStart"/>
      <w:r w:rsidRPr="002D177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Pr="002D1775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</w:t>
      </w:r>
      <w:proofErr w:type="gramEnd"/>
      <w:r w:rsidRPr="002D1775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://mirhim.ucoz.ru/index/khimija_8_3/0-41</w:t>
      </w: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B0603" w:rsidRPr="002D1775" w:rsidRDefault="001B0603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ПЛАНИРУЕМЫЕ РЕЗУЛЬТАТЫ ОБУЧЕНИЯ</w:t>
      </w: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1A7460" w:rsidRDefault="002D1775" w:rsidP="001A7460">
      <w:pPr>
        <w:pStyle w:val="a4"/>
        <w:numPr>
          <w:ilvl w:val="0"/>
          <w:numId w:val="31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iCs/>
          <w:sz w:val="24"/>
          <w:szCs w:val="24"/>
        </w:rPr>
        <w:t>называть химические элементы и характеризовать их на основе положения в Периодической системе;</w:t>
      </w:r>
    </w:p>
    <w:p w:rsidR="001A7460" w:rsidRPr="001A7460" w:rsidRDefault="001A7460" w:rsidP="001A7460">
      <w:pPr>
        <w:pStyle w:val="a4"/>
        <w:numPr>
          <w:ilvl w:val="0"/>
          <w:numId w:val="31"/>
        </w:numPr>
        <w:jc w:val="both"/>
        <w:rPr>
          <w:rFonts w:eastAsia="Calibri"/>
          <w:bCs/>
          <w:iCs/>
          <w:sz w:val="24"/>
          <w:szCs w:val="24"/>
        </w:rPr>
      </w:pPr>
      <w:proofErr w:type="gramStart"/>
      <w:r w:rsidRPr="001A7460">
        <w:rPr>
          <w:rFonts w:eastAsia="Calibri"/>
          <w:bCs/>
          <w:iCs/>
          <w:sz w:val="24"/>
          <w:szCs w:val="24"/>
        </w:rPr>
        <w:t xml:space="preserve">формулировать изученные </w:t>
      </w:r>
      <w:r w:rsidR="002D1775" w:rsidRPr="001A7460">
        <w:rPr>
          <w:rFonts w:eastAsia="Calibri"/>
          <w:bCs/>
          <w:sz w:val="24"/>
          <w:szCs w:val="24"/>
        </w:rPr>
        <w:t>понятия: вещество, химический элемент, атом, молекула, ион, катион, анион, простое и сложное вещество, химическая реакция, виды химических реакций и т.п.;</w:t>
      </w:r>
      <w:proofErr w:type="gramEnd"/>
    </w:p>
    <w:p w:rsidR="001A7460" w:rsidRPr="001A7460" w:rsidRDefault="002D1775" w:rsidP="001A7460">
      <w:pPr>
        <w:pStyle w:val="a4"/>
        <w:numPr>
          <w:ilvl w:val="0"/>
          <w:numId w:val="30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определять по формулам состав неорганических и органических веществ, указывать валентности атомов химических элементов или степени их окисления;</w:t>
      </w:r>
    </w:p>
    <w:p w:rsidR="001A7460" w:rsidRPr="001A7460" w:rsidRDefault="002D1775" w:rsidP="001A7460">
      <w:pPr>
        <w:pStyle w:val="a4"/>
        <w:numPr>
          <w:ilvl w:val="0"/>
          <w:numId w:val="30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разъяснять информацию, которую несут химические знаки, формулы и уравнения;</w:t>
      </w:r>
    </w:p>
    <w:p w:rsidR="001A7460" w:rsidRDefault="002D1775" w:rsidP="001A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классифицировать простые (металлы, неметаллы, благородные газы) и сложные вещества (бинарные соединения, в том числе и оксиды, а также гидроксиды – кислоты, основания, амфотерные гидроксиды и соли);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формулировать Периодический закон, объяснять структуру и информацию, которую несет Периодическая система химических элементов Д.И. Менделеева, раскрывать значение Периодического закона;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характеризовать строение вещества – виды химических связей и типы кристаллических решеток;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описывать строение атомов химических элементов № 1-20 и 26 и отображать их с помощью схем;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составлять формулы оксидов химических элементов и соответствующих им гидроксидов;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записывать структурные формулы молекулярных соединений и формульные единицы ионных соединений по валентности, степеням окисления или зарядам ионов;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формулировать основные законы химии – постоянства состава веществ молекулярного строения, сохранени</w:t>
      </w:r>
      <w:r w:rsidR="001A7460">
        <w:rPr>
          <w:rFonts w:eastAsia="Calibri"/>
          <w:bCs/>
          <w:sz w:val="24"/>
          <w:szCs w:val="24"/>
        </w:rPr>
        <w:t>я массы веществ, закон Авогадро;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формулировать основные положения атомно-молекулярного учения и теории электролитической диссоциации;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определять признаки, условия протекания и прекращения химических реакций;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составлять молекулярные уравнения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составлять уравнения реакций с участием электролитов в молекулярном и ионном видах;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lastRenderedPageBreak/>
        <w:t>определять по химическим уравнениям принадлежность реакций к определенному типу или виду;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 xml:space="preserve">составлять уравнения </w:t>
      </w:r>
      <w:proofErr w:type="spellStart"/>
      <w:r w:rsidRPr="001A7460">
        <w:rPr>
          <w:rFonts w:eastAsia="Calibri"/>
          <w:bCs/>
          <w:sz w:val="24"/>
          <w:szCs w:val="24"/>
        </w:rPr>
        <w:t>окислительно</w:t>
      </w:r>
      <w:proofErr w:type="spellEnd"/>
      <w:r w:rsidRPr="001A7460">
        <w:rPr>
          <w:rFonts w:eastAsia="Calibri"/>
          <w:bCs/>
          <w:sz w:val="24"/>
          <w:szCs w:val="24"/>
        </w:rPr>
        <w:t>-восстановительных реакций с помощью метода электронного баланса;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применять понятия «окисление» и «восстановление» для характеристики химических веществ;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определять с помощью качественных реакций хлори</w:t>
      </w:r>
      <w:proofErr w:type="gramStart"/>
      <w:r w:rsidRPr="001A7460">
        <w:rPr>
          <w:rFonts w:eastAsia="Calibri"/>
          <w:bCs/>
          <w:sz w:val="24"/>
          <w:szCs w:val="24"/>
        </w:rPr>
        <w:t>д-</w:t>
      </w:r>
      <w:proofErr w:type="gramEnd"/>
      <w:r w:rsidRPr="001A7460">
        <w:rPr>
          <w:rFonts w:eastAsia="Calibri"/>
          <w:bCs/>
          <w:sz w:val="24"/>
          <w:szCs w:val="24"/>
        </w:rPr>
        <w:t>, сульфат- и карбонат-анионы и катион аммония в растворе;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объяснять влияние различных факторов на скорость химических реакций;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объяснять многообразие простых веществ явлением аллотропии и указывать ее причины;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 xml:space="preserve">различать </w:t>
      </w:r>
      <w:proofErr w:type="spellStart"/>
      <w:r w:rsidRPr="001A7460">
        <w:rPr>
          <w:rFonts w:eastAsia="Calibri"/>
          <w:bCs/>
          <w:sz w:val="24"/>
          <w:szCs w:val="24"/>
        </w:rPr>
        <w:t>гидр</w:t>
      </w:r>
      <w:proofErr w:type="gramStart"/>
      <w:r w:rsidRPr="001A7460">
        <w:rPr>
          <w:rFonts w:eastAsia="Calibri"/>
          <w:bCs/>
          <w:sz w:val="24"/>
          <w:szCs w:val="24"/>
        </w:rPr>
        <w:t>о</w:t>
      </w:r>
      <w:proofErr w:type="spellEnd"/>
      <w:r w:rsidRPr="001A7460">
        <w:rPr>
          <w:rFonts w:eastAsia="Calibri"/>
          <w:bCs/>
          <w:sz w:val="24"/>
          <w:szCs w:val="24"/>
        </w:rPr>
        <w:t>-</w:t>
      </w:r>
      <w:proofErr w:type="gramEnd"/>
      <w:r w:rsidRPr="001A7460">
        <w:rPr>
          <w:rFonts w:eastAsia="Calibri"/>
          <w:bCs/>
          <w:sz w:val="24"/>
          <w:szCs w:val="24"/>
        </w:rPr>
        <w:t xml:space="preserve">, </w:t>
      </w:r>
      <w:proofErr w:type="spellStart"/>
      <w:r w:rsidRPr="001A7460">
        <w:rPr>
          <w:rFonts w:eastAsia="Calibri"/>
          <w:bCs/>
          <w:sz w:val="24"/>
          <w:szCs w:val="24"/>
        </w:rPr>
        <w:t>пиро</w:t>
      </w:r>
      <w:proofErr w:type="spellEnd"/>
      <w:r w:rsidRPr="001A7460">
        <w:rPr>
          <w:rFonts w:eastAsia="Calibri"/>
          <w:bCs/>
          <w:sz w:val="24"/>
          <w:szCs w:val="24"/>
        </w:rPr>
        <w:t>- и электрометаллургию и иллюстрировать их примерами промышленных способов получения металлов;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 xml:space="preserve">давать общую характеристику элементов </w:t>
      </w:r>
      <w:r w:rsidRPr="001A7460">
        <w:rPr>
          <w:rFonts w:eastAsia="Calibri"/>
          <w:bCs/>
          <w:sz w:val="24"/>
          <w:szCs w:val="24"/>
          <w:lang w:val="en-US"/>
        </w:rPr>
        <w:t>I</w:t>
      </w:r>
      <w:r w:rsidRPr="001A7460">
        <w:rPr>
          <w:rFonts w:eastAsia="Calibri"/>
          <w:bCs/>
          <w:sz w:val="24"/>
          <w:szCs w:val="24"/>
        </w:rPr>
        <w:t xml:space="preserve">, </w:t>
      </w:r>
      <w:r w:rsidRPr="001A7460">
        <w:rPr>
          <w:rFonts w:eastAsia="Calibri"/>
          <w:bCs/>
          <w:sz w:val="24"/>
          <w:szCs w:val="24"/>
          <w:lang w:val="en-US"/>
        </w:rPr>
        <w:t>II</w:t>
      </w:r>
      <w:r w:rsidRPr="001A7460">
        <w:rPr>
          <w:rFonts w:eastAsia="Calibri"/>
          <w:bCs/>
          <w:sz w:val="24"/>
          <w:szCs w:val="24"/>
        </w:rPr>
        <w:t xml:space="preserve">, </w:t>
      </w:r>
      <w:r w:rsidRPr="001A7460">
        <w:rPr>
          <w:rFonts w:eastAsia="Calibri"/>
          <w:bCs/>
          <w:sz w:val="24"/>
          <w:szCs w:val="24"/>
          <w:lang w:val="en-US"/>
        </w:rPr>
        <w:t>VII</w:t>
      </w:r>
      <w:r w:rsidRPr="001A7460">
        <w:rPr>
          <w:rFonts w:eastAsia="Calibri"/>
          <w:bCs/>
          <w:sz w:val="24"/>
          <w:szCs w:val="24"/>
        </w:rPr>
        <w:t xml:space="preserve"> </w:t>
      </w:r>
      <w:r w:rsidRPr="001A7460">
        <w:rPr>
          <w:rFonts w:eastAsia="Calibri"/>
          <w:bCs/>
          <w:sz w:val="24"/>
          <w:szCs w:val="24"/>
          <w:lang w:val="en-US"/>
        </w:rPr>
        <w:t>A</w:t>
      </w:r>
      <w:r w:rsidRPr="001A7460">
        <w:rPr>
          <w:rFonts w:eastAsia="Calibri"/>
          <w:bCs/>
          <w:sz w:val="24"/>
          <w:szCs w:val="24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описывать коррозию металлов и способы защиты от нее;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производить химические расчеты с использованием понятий «массовая доля вещества в смеси», «количество вещества», «молярный объем» по формулам и уравнениям реакций;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описывать свойства и практическое значение изученных органических веществ;</w:t>
      </w:r>
    </w:p>
    <w:p w:rsidR="001A7460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выполнять обозначенные в программе эксперименты, распознавать неорганические вещества по соответствующим признакам;</w:t>
      </w:r>
    </w:p>
    <w:p w:rsidR="002D1775" w:rsidRPr="001A7460" w:rsidRDefault="002D1775" w:rsidP="001A7460">
      <w:pPr>
        <w:pStyle w:val="a4"/>
        <w:numPr>
          <w:ilvl w:val="0"/>
          <w:numId w:val="32"/>
        </w:numPr>
        <w:jc w:val="both"/>
        <w:rPr>
          <w:rFonts w:eastAsia="Calibri"/>
          <w:bCs/>
          <w:i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соблюдать правила безопасной работы в химическом кабинете (лаборатории).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7460" w:rsidRDefault="002D1775" w:rsidP="001A7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</w:t>
      </w:r>
      <w:r w:rsidR="001A74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1A7460" w:rsidRPr="001A7460" w:rsidRDefault="002D1775" w:rsidP="001A7460">
      <w:pPr>
        <w:pStyle w:val="a4"/>
        <w:numPr>
          <w:ilvl w:val="0"/>
          <w:numId w:val="33"/>
        </w:numPr>
        <w:jc w:val="both"/>
        <w:rPr>
          <w:rFonts w:eastAsia="Calibri"/>
          <w:b/>
          <w:b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Характеризовать основные методы познания химических объектов: наблюдение, измерение, эксперимент, моделирование.</w:t>
      </w:r>
    </w:p>
    <w:p w:rsidR="002D1775" w:rsidRPr="001A7460" w:rsidRDefault="002D1775" w:rsidP="001A7460">
      <w:pPr>
        <w:pStyle w:val="a4"/>
        <w:numPr>
          <w:ilvl w:val="0"/>
          <w:numId w:val="33"/>
        </w:numPr>
        <w:jc w:val="both"/>
        <w:rPr>
          <w:rFonts w:eastAsia="Calibri"/>
          <w:b/>
          <w:bCs/>
          <w:sz w:val="24"/>
          <w:szCs w:val="24"/>
        </w:rPr>
      </w:pPr>
      <w:r w:rsidRPr="001A7460">
        <w:rPr>
          <w:rFonts w:eastAsia="Calibri"/>
          <w:bCs/>
          <w:sz w:val="24"/>
          <w:szCs w:val="24"/>
        </w:rPr>
        <w:t>Различать химические объекты (в статике):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химические элементы и простые вещества;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металлы и неметаллы и характеризовать относительность принадлежности таких объектов к той или иной группе;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органические и неорганические соединения;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гидроксиды (кислородсодержащие кислоты, основания, амфотерные гидроксиды);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оксиды несолеобразующие и солеобразующие (кислотные, основные, амфотерные);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валентность и степень окисления;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систематические и тривиальные термины химической номенклатуры;</w:t>
      </w:r>
    </w:p>
    <w:p w:rsidR="002A6D7F" w:rsidRDefault="002D1775" w:rsidP="002A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сокращенные ионные уравнения реакций, термохимические уравнения, обозначения степени окисления и заряда иона в ф</w:t>
      </w:r>
      <w:r w:rsidR="002A6D7F">
        <w:rPr>
          <w:rFonts w:ascii="Times New Roman" w:eastAsia="Calibri" w:hAnsi="Times New Roman" w:cs="Times New Roman"/>
          <w:bCs/>
          <w:sz w:val="24"/>
          <w:szCs w:val="24"/>
        </w:rPr>
        <w:t>ормуле химического соединения).</w:t>
      </w:r>
    </w:p>
    <w:p w:rsidR="002D1775" w:rsidRPr="002A6D7F" w:rsidRDefault="002D1775" w:rsidP="002A6D7F">
      <w:pPr>
        <w:pStyle w:val="a4"/>
        <w:numPr>
          <w:ilvl w:val="0"/>
          <w:numId w:val="34"/>
        </w:numPr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>Различать химические объекты (в динамике):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физические и химические стороны процессов растворения и диссоциации;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2D1775">
        <w:rPr>
          <w:rFonts w:ascii="Times New Roman" w:eastAsia="Calibri" w:hAnsi="Times New Roman" w:cs="Times New Roman"/>
          <w:bCs/>
          <w:sz w:val="24"/>
          <w:szCs w:val="24"/>
        </w:rPr>
        <w:t>окислительно</w:t>
      </w:r>
      <w:proofErr w:type="spellEnd"/>
      <w:r w:rsidRPr="002D1775">
        <w:rPr>
          <w:rFonts w:ascii="Times New Roman" w:eastAsia="Calibri" w:hAnsi="Times New Roman" w:cs="Times New Roman"/>
          <w:bCs/>
          <w:sz w:val="24"/>
          <w:szCs w:val="24"/>
        </w:rPr>
        <w:t>-восстановительные реакции и реакции обмена;</w:t>
      </w:r>
    </w:p>
    <w:p w:rsidR="002A6D7F" w:rsidRDefault="002D1775" w:rsidP="002A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 xml:space="preserve">- схемы </w:t>
      </w:r>
      <w:r w:rsidR="002A6D7F">
        <w:rPr>
          <w:rFonts w:ascii="Times New Roman" w:eastAsia="Calibri" w:hAnsi="Times New Roman" w:cs="Times New Roman"/>
          <w:bCs/>
          <w:sz w:val="24"/>
          <w:szCs w:val="24"/>
        </w:rPr>
        <w:t>и уравнения химических реакций.</w:t>
      </w:r>
    </w:p>
    <w:p w:rsidR="002D1775" w:rsidRPr="002A6D7F" w:rsidRDefault="002D1775" w:rsidP="002A6D7F">
      <w:pPr>
        <w:pStyle w:val="a4"/>
        <w:numPr>
          <w:ilvl w:val="0"/>
          <w:numId w:val="34"/>
        </w:numPr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>Соотносить: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экзотермические реакции и реакции горения;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каталитические и ферментативные реакции;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металл, основный оксид, основание, соль;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неметалл, кислотный оксид, кислота, соль;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строение атома, вид химической связи, тип кристаллической решетки и физические свойства вещества;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нахождение элементов в природе и промышленные способы их получения;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необходимость химического производства и требований к охране окружающей среды;</w:t>
      </w:r>
    </w:p>
    <w:p w:rsidR="002A6D7F" w:rsidRDefault="002D1775" w:rsidP="002A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необходимость применения современных веществ и материалов и тр</w:t>
      </w:r>
      <w:r w:rsidR="002A6D7F">
        <w:rPr>
          <w:rFonts w:ascii="Times New Roman" w:eastAsia="Calibri" w:hAnsi="Times New Roman" w:cs="Times New Roman"/>
          <w:bCs/>
          <w:sz w:val="24"/>
          <w:szCs w:val="24"/>
        </w:rPr>
        <w:t>ебования к сбережению здоровья.</w:t>
      </w:r>
    </w:p>
    <w:p w:rsidR="002A6D7F" w:rsidRDefault="002D1775" w:rsidP="002A6D7F">
      <w:pPr>
        <w:pStyle w:val="a4"/>
        <w:numPr>
          <w:ilvl w:val="0"/>
          <w:numId w:val="34"/>
        </w:numPr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>Выдвигать и экспериментально проверять гипотезы о химических свойствах веществ на основе их состава и строения и принадлежности к определенному классу (группе) веществ.</w:t>
      </w:r>
    </w:p>
    <w:p w:rsidR="002A6D7F" w:rsidRDefault="002D1775" w:rsidP="002A6D7F">
      <w:pPr>
        <w:pStyle w:val="a4"/>
        <w:numPr>
          <w:ilvl w:val="0"/>
          <w:numId w:val="34"/>
        </w:numPr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состав, а также продуктов соответствующих </w:t>
      </w:r>
      <w:proofErr w:type="spellStart"/>
      <w:r w:rsidRPr="002A6D7F">
        <w:rPr>
          <w:rFonts w:eastAsia="Calibri"/>
          <w:bCs/>
          <w:sz w:val="24"/>
          <w:szCs w:val="24"/>
        </w:rPr>
        <w:t>окислительно</w:t>
      </w:r>
      <w:proofErr w:type="spellEnd"/>
      <w:r w:rsidRPr="002A6D7F">
        <w:rPr>
          <w:rFonts w:eastAsia="Calibri"/>
          <w:bCs/>
          <w:sz w:val="24"/>
          <w:szCs w:val="24"/>
        </w:rPr>
        <w:t>-восстановительных реакций.</w:t>
      </w:r>
    </w:p>
    <w:p w:rsidR="002A6D7F" w:rsidRDefault="002D1775" w:rsidP="002A6D7F">
      <w:pPr>
        <w:pStyle w:val="a4"/>
        <w:numPr>
          <w:ilvl w:val="0"/>
          <w:numId w:val="34"/>
        </w:numPr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>Составлять уравнения реакций с участием типичных окислителей и восстановителей на основе электронного баланса.</w:t>
      </w:r>
    </w:p>
    <w:p w:rsidR="002A6D7F" w:rsidRDefault="002D1775" w:rsidP="002A6D7F">
      <w:pPr>
        <w:pStyle w:val="a4"/>
        <w:numPr>
          <w:ilvl w:val="0"/>
          <w:numId w:val="34"/>
        </w:numPr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 xml:space="preserve">Определять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 w:rsidRPr="002A6D7F">
        <w:rPr>
          <w:rFonts w:eastAsia="Calibri"/>
          <w:bCs/>
          <w:sz w:val="24"/>
          <w:szCs w:val="24"/>
        </w:rPr>
        <w:t>электроотрицательности</w:t>
      </w:r>
      <w:proofErr w:type="spellEnd"/>
      <w:r w:rsidRPr="002A6D7F">
        <w:rPr>
          <w:rFonts w:eastAsia="Calibri"/>
          <w:bCs/>
          <w:sz w:val="24"/>
          <w:szCs w:val="24"/>
        </w:rPr>
        <w:t xml:space="preserve"> неметаллов, таблицы растворимости и с учетом условий их проведения.</w:t>
      </w:r>
    </w:p>
    <w:p w:rsidR="002D1775" w:rsidRPr="002A6D7F" w:rsidRDefault="002D1775" w:rsidP="002A6D7F">
      <w:pPr>
        <w:pStyle w:val="a4"/>
        <w:numPr>
          <w:ilvl w:val="0"/>
          <w:numId w:val="34"/>
        </w:numPr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>Проводить расчеты по химическим формулам и уравнениям: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для вывода формулы соединения по массовым долям элементов;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по приготовлению раствора с использованием кристаллогидратов;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 xml:space="preserve">- по нахождению доли выхода продукта реакции по отношению </w:t>
      </w:r>
      <w:proofErr w:type="gramStart"/>
      <w:r w:rsidRPr="002D1775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2D1775">
        <w:rPr>
          <w:rFonts w:ascii="Times New Roman" w:eastAsia="Calibri" w:hAnsi="Times New Roman" w:cs="Times New Roman"/>
          <w:bCs/>
          <w:sz w:val="24"/>
          <w:szCs w:val="24"/>
        </w:rPr>
        <w:t xml:space="preserve"> теоретически возможному;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с использованием правила Гей-Люссака об объемных отношениях газов;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с использованием понятий «</w:t>
      </w:r>
      <w:proofErr w:type="spellStart"/>
      <w:r w:rsidRPr="002D1775">
        <w:rPr>
          <w:rFonts w:ascii="Times New Roman" w:eastAsia="Calibri" w:hAnsi="Times New Roman" w:cs="Times New Roman"/>
          <w:bCs/>
          <w:sz w:val="24"/>
          <w:szCs w:val="24"/>
        </w:rPr>
        <w:t>кмоль</w:t>
      </w:r>
      <w:proofErr w:type="spellEnd"/>
      <w:r w:rsidRPr="002D1775">
        <w:rPr>
          <w:rFonts w:ascii="Times New Roman" w:eastAsia="Calibri" w:hAnsi="Times New Roman" w:cs="Times New Roman"/>
          <w:bCs/>
          <w:sz w:val="24"/>
          <w:szCs w:val="24"/>
        </w:rPr>
        <w:t>», «моль», «число Авогадро»;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по термохимическим уравнениям реакции.</w:t>
      </w:r>
    </w:p>
    <w:p w:rsidR="002D1775" w:rsidRPr="002A6D7F" w:rsidRDefault="002D1775" w:rsidP="002A6D7F">
      <w:pPr>
        <w:pStyle w:val="a4"/>
        <w:numPr>
          <w:ilvl w:val="0"/>
          <w:numId w:val="35"/>
        </w:numPr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>Проводить химический эксперимент с неукоснительным соблюдением правил техники безопасности:</w:t>
      </w:r>
    </w:p>
    <w:p w:rsidR="002D1775" w:rsidRPr="002D1775" w:rsidRDefault="002D1775" w:rsidP="002D177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по установлению качественного и количественного состава соединения;</w:t>
      </w:r>
    </w:p>
    <w:p w:rsidR="002D1775" w:rsidRPr="002D1775" w:rsidRDefault="002D1775" w:rsidP="002D177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775">
        <w:rPr>
          <w:rFonts w:ascii="Times New Roman" w:eastAsia="Calibri" w:hAnsi="Times New Roman" w:cs="Times New Roman"/>
          <w:bCs/>
          <w:sz w:val="24"/>
          <w:szCs w:val="24"/>
        </w:rPr>
        <w:t>- при выполнении исследовательского проекта;</w:t>
      </w:r>
    </w:p>
    <w:p w:rsidR="002A6D7F" w:rsidRDefault="002A6D7F" w:rsidP="002A6D7F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в домашних условиях.</w:t>
      </w:r>
    </w:p>
    <w:p w:rsidR="002A6D7F" w:rsidRDefault="002D1775" w:rsidP="002A6D7F">
      <w:pPr>
        <w:pStyle w:val="a4"/>
        <w:numPr>
          <w:ilvl w:val="0"/>
          <w:numId w:val="35"/>
        </w:numPr>
        <w:tabs>
          <w:tab w:val="left" w:pos="720"/>
          <w:tab w:val="left" w:pos="900"/>
        </w:tabs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>Использовать приобретенные ключевые компетенции для выполнения проектов и учебно-исследовательских задач по изучению свойств, способов получения и распознания веществ.</w:t>
      </w:r>
    </w:p>
    <w:p w:rsidR="002A6D7F" w:rsidRDefault="002D1775" w:rsidP="002A6D7F">
      <w:pPr>
        <w:pStyle w:val="a4"/>
        <w:numPr>
          <w:ilvl w:val="0"/>
          <w:numId w:val="35"/>
        </w:numPr>
        <w:tabs>
          <w:tab w:val="left" w:pos="720"/>
          <w:tab w:val="left" w:pos="900"/>
        </w:tabs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его.</w:t>
      </w:r>
    </w:p>
    <w:p w:rsidR="002A6D7F" w:rsidRDefault="002D1775" w:rsidP="002A6D7F">
      <w:pPr>
        <w:pStyle w:val="a4"/>
        <w:numPr>
          <w:ilvl w:val="0"/>
          <w:numId w:val="35"/>
        </w:numPr>
        <w:tabs>
          <w:tab w:val="left" w:pos="720"/>
          <w:tab w:val="left" w:pos="900"/>
        </w:tabs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 </w:t>
      </w:r>
      <w:r w:rsidR="002A6D7F">
        <w:rPr>
          <w:rFonts w:eastAsia="Calibri"/>
          <w:bCs/>
          <w:sz w:val="24"/>
          <w:szCs w:val="24"/>
        </w:rPr>
        <w:t>в средствах массовой информации.</w:t>
      </w:r>
    </w:p>
    <w:p w:rsidR="002D1775" w:rsidRPr="002A6D7F" w:rsidRDefault="002D1775" w:rsidP="002A6D7F">
      <w:pPr>
        <w:pStyle w:val="a4"/>
        <w:numPr>
          <w:ilvl w:val="0"/>
          <w:numId w:val="35"/>
        </w:numPr>
        <w:tabs>
          <w:tab w:val="left" w:pos="720"/>
          <w:tab w:val="left" w:pos="900"/>
        </w:tabs>
        <w:jc w:val="both"/>
        <w:rPr>
          <w:rFonts w:eastAsia="Calibri"/>
          <w:bCs/>
          <w:sz w:val="24"/>
          <w:szCs w:val="24"/>
        </w:rPr>
      </w:pPr>
      <w:r w:rsidRPr="002A6D7F">
        <w:rPr>
          <w:rFonts w:eastAsia="Calibri"/>
          <w:bCs/>
          <w:sz w:val="24"/>
          <w:szCs w:val="24"/>
        </w:rPr>
        <w:t>Создавать модели и схемы для решения учебных и познавательных задач.</w:t>
      </w:r>
    </w:p>
    <w:p w:rsidR="002D1775" w:rsidRPr="002D1775" w:rsidRDefault="002D1775" w:rsidP="002D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6D7F" w:rsidRDefault="002A6D7F" w:rsidP="001B06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6D7F" w:rsidRDefault="002A6D7F" w:rsidP="001B06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6D7F" w:rsidRDefault="002A6D7F" w:rsidP="001B0603">
      <w:pPr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sz w:val="20"/>
          <w:szCs w:val="20"/>
        </w:rPr>
      </w:pPr>
    </w:p>
    <w:p w:rsidR="002D1775" w:rsidRDefault="002D1775" w:rsidP="001B0603">
      <w:pPr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sz w:val="20"/>
          <w:szCs w:val="20"/>
        </w:rPr>
      </w:pPr>
    </w:p>
    <w:p w:rsidR="002D1775" w:rsidRDefault="002D1775" w:rsidP="001B0603">
      <w:pPr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sz w:val="20"/>
          <w:szCs w:val="20"/>
        </w:rPr>
      </w:pPr>
    </w:p>
    <w:p w:rsidR="002D1775" w:rsidRDefault="002D1775" w:rsidP="001B0603">
      <w:pPr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sz w:val="20"/>
          <w:szCs w:val="20"/>
        </w:rPr>
      </w:pPr>
    </w:p>
    <w:p w:rsidR="002D1775" w:rsidRDefault="002D1775" w:rsidP="001B0603">
      <w:pPr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sz w:val="20"/>
          <w:szCs w:val="20"/>
        </w:rPr>
      </w:pPr>
    </w:p>
    <w:p w:rsidR="002A6D7F" w:rsidRDefault="002A6D7F" w:rsidP="002D1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2A6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775" w:rsidRPr="002D1775" w:rsidRDefault="002D1775" w:rsidP="002D1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177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Пояснительная записка</w:t>
      </w:r>
      <w:bookmarkStart w:id="0" w:name="_GoBack"/>
      <w:bookmarkEnd w:id="0"/>
    </w:p>
    <w:p w:rsidR="002D1775" w:rsidRPr="002D1775" w:rsidRDefault="002D1775" w:rsidP="002D1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1775">
        <w:rPr>
          <w:rFonts w:ascii="Times New Roman" w:eastAsia="Calibri" w:hAnsi="Times New Roman" w:cs="Times New Roman"/>
          <w:b/>
          <w:sz w:val="26"/>
          <w:szCs w:val="26"/>
        </w:rPr>
        <w:t>к календарно – тематическому планированию</w:t>
      </w:r>
    </w:p>
    <w:p w:rsidR="002D1775" w:rsidRPr="002D1775" w:rsidRDefault="002D1775" w:rsidP="002D1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1775">
        <w:rPr>
          <w:rFonts w:ascii="Times New Roman" w:eastAsia="Calibri" w:hAnsi="Times New Roman" w:cs="Times New Roman"/>
          <w:b/>
          <w:sz w:val="26"/>
          <w:szCs w:val="26"/>
        </w:rPr>
        <w:t>по химии</w:t>
      </w:r>
    </w:p>
    <w:p w:rsidR="002D1775" w:rsidRPr="002D1775" w:rsidRDefault="002D1775" w:rsidP="002D1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1775">
        <w:rPr>
          <w:rFonts w:ascii="Times New Roman" w:eastAsia="Calibri" w:hAnsi="Times New Roman" w:cs="Times New Roman"/>
          <w:b/>
          <w:sz w:val="26"/>
          <w:szCs w:val="26"/>
        </w:rPr>
        <w:t>8А, 8Б, 8В класс</w:t>
      </w:r>
    </w:p>
    <w:p w:rsidR="002D1775" w:rsidRPr="002D1775" w:rsidRDefault="002D1775" w:rsidP="002D17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775" w:rsidRPr="002D1775" w:rsidRDefault="002D1775" w:rsidP="002D17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Календарно-тематическое планирование является приложением </w:t>
      </w:r>
      <w:proofErr w:type="gramStart"/>
      <w:r w:rsidRPr="002D1775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 рабочей программы по химии за курс средней общеобразовательной школы педагога.  </w:t>
      </w:r>
    </w:p>
    <w:p w:rsidR="002D1775" w:rsidRPr="002D1775" w:rsidRDefault="002D1775" w:rsidP="002D17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>Учебно-методический комплект по химии в 8 классе включает:</w:t>
      </w:r>
    </w:p>
    <w:p w:rsidR="002D1775" w:rsidRPr="002D1775" w:rsidRDefault="002D1775" w:rsidP="002D17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Учебник: Химия, 8 класс, </w:t>
      </w:r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Г.Е. </w:t>
      </w:r>
      <w:proofErr w:type="spellStart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Рудзитис</w:t>
      </w:r>
      <w:proofErr w:type="gramStart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,Ф</w:t>
      </w:r>
      <w:proofErr w:type="gramEnd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Фельдман. – 6–е </w:t>
      </w:r>
      <w:proofErr w:type="spellStart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изд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  <w:proofErr w:type="spellStart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стериотип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– 207 с. </w:t>
      </w:r>
      <w:proofErr w:type="gramStart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:и</w:t>
      </w:r>
      <w:proofErr w:type="gramEnd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л.</w:t>
      </w:r>
    </w:p>
    <w:p w:rsidR="002D1775" w:rsidRPr="002D1775" w:rsidRDefault="002D1775" w:rsidP="002D17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>Поурочные разработки для учителя.</w:t>
      </w:r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Г.Е. </w:t>
      </w:r>
      <w:proofErr w:type="spellStart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Рудзитис</w:t>
      </w:r>
      <w:proofErr w:type="gramStart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,Ф</w:t>
      </w:r>
      <w:proofErr w:type="gramEnd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spellEnd"/>
      <w:r w:rsidRPr="002D1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Фельдман. </w:t>
      </w: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, «ПРОСВЕЩЕНИЕ», 2014 г. </w:t>
      </w:r>
    </w:p>
    <w:p w:rsidR="002D1775" w:rsidRPr="002D1775" w:rsidRDefault="002D1775" w:rsidP="002D17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775" w:rsidRPr="002D1775" w:rsidRDefault="002D1775" w:rsidP="002D17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D1775">
        <w:rPr>
          <w:rFonts w:ascii="Times New Roman" w:eastAsia="Calibri" w:hAnsi="Times New Roman" w:cs="Times New Roman"/>
          <w:sz w:val="26"/>
          <w:szCs w:val="26"/>
        </w:rPr>
        <w:t>В соответствии с календарным графиком учебного процесса на 2020/2021 учебный год учебный план в 8 классе должен быть реализован в течение 34 недель и 4 дней (начало учебного года в 8 классе - 1 сентября 2020 года, окончание учебного года -  29 мая 2021 года.</w:t>
      </w:r>
      <w:proofErr w:type="gramEnd"/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 На реализацию программы по географии в 8 классе отведено </w:t>
      </w:r>
      <w:r w:rsidRPr="002D1775">
        <w:rPr>
          <w:rFonts w:ascii="Times New Roman" w:eastAsia="Calibri" w:hAnsi="Times New Roman" w:cs="Times New Roman"/>
          <w:color w:val="FF0000"/>
          <w:sz w:val="26"/>
          <w:szCs w:val="26"/>
        </w:rPr>
        <w:t>67</w:t>
      </w: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 часов в 2020/2021 учебном году:</w:t>
      </w:r>
    </w:p>
    <w:p w:rsidR="002D1775" w:rsidRPr="002D1775" w:rsidRDefault="002D1775" w:rsidP="002D17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>В 1 четверти 17 часов.</w:t>
      </w:r>
    </w:p>
    <w:p w:rsidR="002D1775" w:rsidRPr="002D1775" w:rsidRDefault="002D1775" w:rsidP="002D17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Во 2 четверти  часов </w:t>
      </w:r>
    </w:p>
    <w:p w:rsidR="002D1775" w:rsidRPr="002D1775" w:rsidRDefault="002D1775" w:rsidP="002D17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В 3 четверти  часов </w:t>
      </w:r>
    </w:p>
    <w:p w:rsidR="002D1775" w:rsidRPr="002D1775" w:rsidRDefault="002D1775" w:rsidP="002D17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>В 4 четверти  часов.</w:t>
      </w:r>
    </w:p>
    <w:p w:rsidR="002D1775" w:rsidRPr="002D1775" w:rsidRDefault="002D1775" w:rsidP="002D17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письмом министерства образования Хабаровского края от 16.05.2006 № 2-5-1991 «О реализации регионального компонента содержания общего образования в образовательных учреждениях края» 10% учебного времени отведено на реализацию регионального компонента. Региональный материал включен в материал соответствующих тем и составляет 7 часов в 8 классе. </w:t>
      </w:r>
    </w:p>
    <w:p w:rsidR="002D1775" w:rsidRPr="002D1775" w:rsidRDefault="002D1775" w:rsidP="002D17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1775" w:rsidRPr="002D1775" w:rsidRDefault="002D1775" w:rsidP="002D17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D1775">
        <w:rPr>
          <w:rFonts w:ascii="Times New Roman" w:eastAsia="Calibri" w:hAnsi="Times New Roman" w:cs="Times New Roman"/>
          <w:b/>
          <w:sz w:val="26"/>
          <w:szCs w:val="26"/>
        </w:rPr>
        <w:t>Электронные средства обучения применяются:</w:t>
      </w:r>
    </w:p>
    <w:p w:rsidR="002D1775" w:rsidRPr="002D1775" w:rsidRDefault="002D1775" w:rsidP="002D17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>На уроках во время объяснения нового материала:</w:t>
      </w:r>
    </w:p>
    <w:p w:rsidR="002D1775" w:rsidRPr="002D1775" w:rsidRDefault="002D1775" w:rsidP="002D177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Российская электронная школа </w:t>
      </w:r>
      <w:proofErr w:type="spellStart"/>
      <w:r w:rsidRPr="002D1775">
        <w:rPr>
          <w:rFonts w:ascii="Times New Roman" w:eastAsia="Calibri" w:hAnsi="Times New Roman" w:cs="Times New Roman"/>
          <w:sz w:val="26"/>
          <w:szCs w:val="26"/>
          <w:lang w:val="en-US"/>
        </w:rPr>
        <w:t>resh</w:t>
      </w:r>
      <w:proofErr w:type="spellEnd"/>
      <w:r w:rsidRPr="002D177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2D1775">
        <w:rPr>
          <w:rFonts w:ascii="Times New Roman" w:eastAsia="Calibri" w:hAnsi="Times New Roman" w:cs="Times New Roman"/>
          <w:sz w:val="26"/>
          <w:szCs w:val="26"/>
          <w:lang w:val="en-US"/>
        </w:rPr>
        <w:t>edu</w:t>
      </w:r>
      <w:proofErr w:type="spellEnd"/>
      <w:r w:rsidRPr="002D177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2D177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2D1775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Pr="002D1775">
        <w:rPr>
          <w:rFonts w:ascii="Times New Roman" w:eastAsia="Calibri" w:hAnsi="Times New Roman" w:cs="Times New Roman"/>
          <w:sz w:val="26"/>
          <w:szCs w:val="26"/>
          <w:lang w:val="en-US"/>
        </w:rPr>
        <w:t>tv</w:t>
      </w:r>
      <w:proofErr w:type="spellEnd"/>
      <w:r w:rsidRPr="002D1775">
        <w:rPr>
          <w:rFonts w:ascii="Times New Roman" w:eastAsia="Calibri" w:hAnsi="Times New Roman" w:cs="Times New Roman"/>
          <w:sz w:val="26"/>
          <w:szCs w:val="26"/>
        </w:rPr>
        <w:t>-</w:t>
      </w:r>
      <w:r w:rsidRPr="002D1775">
        <w:rPr>
          <w:rFonts w:ascii="Times New Roman" w:eastAsia="Calibri" w:hAnsi="Times New Roman" w:cs="Times New Roman"/>
          <w:sz w:val="26"/>
          <w:szCs w:val="26"/>
          <w:lang w:val="en-US"/>
        </w:rPr>
        <w:t>program</w:t>
      </w:r>
      <w:r w:rsidRPr="002D1775">
        <w:rPr>
          <w:rFonts w:ascii="Times New Roman" w:eastAsia="Calibri" w:hAnsi="Times New Roman" w:cs="Times New Roman"/>
          <w:sz w:val="26"/>
          <w:szCs w:val="26"/>
        </w:rPr>
        <w:t>/</w:t>
      </w:r>
      <w:r w:rsidRPr="002D1775">
        <w:rPr>
          <w:rFonts w:ascii="Times New Roman" w:eastAsia="Calibri" w:hAnsi="Times New Roman" w:cs="Times New Roman"/>
          <w:sz w:val="26"/>
          <w:szCs w:val="26"/>
          <w:lang w:val="en-US"/>
        </w:rPr>
        <w:t>archive</w:t>
      </w: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D1775" w:rsidRPr="002D1775" w:rsidRDefault="002D1775" w:rsidP="002D177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Яндекс. Учебник  </w:t>
      </w:r>
      <w:hyperlink r:id="rId6" w:history="1">
        <w:r w:rsidRPr="002D177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https://education.yandex.ru/math/</w:t>
        </w:r>
      </w:hyperlink>
    </w:p>
    <w:p w:rsidR="002D1775" w:rsidRPr="002D1775" w:rsidRDefault="002D1775" w:rsidP="002D17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>Как эффективный способ оценки планируемых (промежуточных и итоговых) результатов:</w:t>
      </w:r>
    </w:p>
    <w:p w:rsidR="002D1775" w:rsidRPr="002D1775" w:rsidRDefault="002D1775" w:rsidP="002D177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Решу ВПР </w:t>
      </w:r>
      <w:hyperlink r:id="rId7" w:history="1">
        <w:r w:rsidRPr="002D177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https://vpr.sdamgia.ru/</w:t>
        </w:r>
      </w:hyperlink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D1775" w:rsidRPr="002D1775" w:rsidRDefault="002D1775" w:rsidP="002D177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 xml:space="preserve">Решу ОГЭ </w:t>
      </w:r>
      <w:hyperlink r:id="rId8" w:history="1">
        <w:r w:rsidRPr="002D177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https://rus-</w:t>
        </w:r>
        <w:r w:rsidRPr="002D177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o</w:t>
        </w:r>
        <w:r w:rsidRPr="002D177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ge.sdamgia.ru/</w:t>
        </w:r>
      </w:hyperlink>
    </w:p>
    <w:p w:rsidR="002D1775" w:rsidRPr="002D1775" w:rsidRDefault="002D1775" w:rsidP="002D17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775" w:rsidRPr="002D1775" w:rsidRDefault="002D1775" w:rsidP="002D17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775">
        <w:rPr>
          <w:rFonts w:ascii="Times New Roman" w:eastAsia="Calibri" w:hAnsi="Times New Roman" w:cs="Times New Roman"/>
          <w:sz w:val="26"/>
          <w:szCs w:val="26"/>
        </w:rPr>
        <w:t>Согласно ООП СОО МБОУ СОШ № 2 г. Амурска и «</w:t>
      </w:r>
      <w:r w:rsidRPr="002D177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Положению о формах, периодичности, порядке текущего контроля успеваемости, о промежуточной аттестации обучающихся переводных классов» МБОУ СОШ № 2 промежуточная аттестация по географии в 8 классе пройдет в форме ВПР</w:t>
      </w:r>
      <w:r w:rsidRPr="002D1775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2D177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период с 5 апреля  по 15 мая 2021 года. </w:t>
      </w:r>
    </w:p>
    <w:p w:rsidR="002D1775" w:rsidRPr="002D1775" w:rsidRDefault="002D1775" w:rsidP="002D1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775" w:rsidRPr="002D1775" w:rsidRDefault="002D1775" w:rsidP="002D1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sz w:val="20"/>
          <w:szCs w:val="20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775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 на 2020-2021 учебный год для 8 А</w:t>
      </w:r>
      <w:proofErr w:type="gramStart"/>
      <w:r w:rsidRPr="002D1775">
        <w:rPr>
          <w:rFonts w:ascii="Times New Roman" w:eastAsia="Calibri" w:hAnsi="Times New Roman" w:cs="Times New Roman"/>
          <w:b/>
          <w:sz w:val="24"/>
          <w:szCs w:val="24"/>
        </w:rPr>
        <w:t>,Б</w:t>
      </w:r>
      <w:proofErr w:type="gramEnd"/>
      <w:r w:rsidRPr="002D1775">
        <w:rPr>
          <w:rFonts w:ascii="Times New Roman" w:eastAsia="Calibri" w:hAnsi="Times New Roman" w:cs="Times New Roman"/>
          <w:b/>
          <w:sz w:val="24"/>
          <w:szCs w:val="24"/>
        </w:rPr>
        <w:t>, В класса</w:t>
      </w: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557"/>
        <w:gridCol w:w="4954"/>
        <w:gridCol w:w="3118"/>
        <w:gridCol w:w="1846"/>
        <w:gridCol w:w="1134"/>
        <w:gridCol w:w="1276"/>
      </w:tblGrid>
      <w:tr w:rsidR="002D1775" w:rsidRPr="002D1775" w:rsidTr="002D1775">
        <w:trPr>
          <w:trHeight w:val="278"/>
        </w:trPr>
        <w:tc>
          <w:tcPr>
            <w:tcW w:w="850" w:type="dxa"/>
            <w:vMerge w:val="restart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 по плану</w:t>
            </w:r>
          </w:p>
        </w:tc>
        <w:tc>
          <w:tcPr>
            <w:tcW w:w="2557" w:type="dxa"/>
            <w:vMerge w:val="restart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8072" w:type="dxa"/>
            <w:gridSpan w:val="2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Планируемые результаты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gridSpan w:val="2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Дата проведения</w:t>
            </w:r>
          </w:p>
        </w:tc>
      </w:tr>
      <w:tr w:rsidR="002D1775" w:rsidRPr="002D1775" w:rsidTr="002D1775">
        <w:trPr>
          <w:trHeight w:val="277"/>
        </w:trPr>
        <w:tc>
          <w:tcPr>
            <w:tcW w:w="850" w:type="dxa"/>
            <w:vMerge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17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846" w:type="dxa"/>
            <w:vMerge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плану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8А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8Б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8В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факту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8А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8Б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8В</w:t>
            </w: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85" w:type="dxa"/>
            <w:gridSpan w:val="6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Первоначальные химические понятия. (21)</w:t>
            </w: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</w:t>
            </w:r>
            <w:proofErr w:type="gramStart"/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важнейшие химические понятия: вещество и тело 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описывать физические свойства веществ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1-4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6-7;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5 –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письм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чет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Формирование умений работать в, представлять и отстаивать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свои взгляды и убеждения, вести дискуссию.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Знать важнейшие химические понятия: наблюдение, эксперимент, лабораторное оборудование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.1,2 +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тестовые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№1.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техники безопасности при работе в химическом кабинете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Ознакомление с лабораторным оборудованием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правила работы в школьной лаборатории, безопасного обращения с реактивами и приборами.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Чистые вещества и смеси. Способы разделения смесей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сущность понятий «чистые вещества»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меси» и способы их разделения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.1-5,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2.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Очистка загрязненной поваренной соли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ind w:right="-1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упр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.5-6,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.20, тетрадь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Физические и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химические явления. Химические реакции.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монологической и диалогической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важнейшие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химические понятия: физические и химические явления, химическая реакция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отличать химические реакции от физических явлений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§6,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24,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1-3 ,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Атомы и молекулы, ионы. Вещества молекулярного и немолекулярного строения. Кристаллические решетки.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ind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важнейшие химические понятия: атом, молекула, химический элемент, простые и сложные вещества</w:t>
            </w:r>
            <w:proofErr w:type="gramStart"/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атомно- молекулярного учения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32,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1,3 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тестовые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Простые и сложные вещества. Химический элемент. Металлы и неметаллы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различий между 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классифицировать вещества по составу на простые и сложные,</w:t>
            </w:r>
            <w:r w:rsidRPr="002D177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металлы и неметаллы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§9,10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.1,3 +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 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36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Язык химии. Знаки химических элементов. Относительная атомная масса.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важнейшие химические понятия: химический элемент, относительная атомная масса, знаки химических элементов. Уметь называть химические элементы, записывать знаки химических элементов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§11, 12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1,3 ,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 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Закон постоянства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состава веществ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монологической и диалогической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формулировку закона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сохранения массы веществ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Понимать сущность и значение этого закона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§13,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rPr>
          <w:trHeight w:val="2500"/>
        </w:trPr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Химические формулы. Относительная молекулярная масса. Качественный и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количественный состав вещества.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Понимать различия между 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относительной молекулярной массы.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вычислять по формуле относительную молекулярную массу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§14,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2,3,4,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49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понятия «Массовая доля химического элемента в соединении»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вычислять массовые доли </w:t>
            </w:r>
            <w:proofErr w:type="spell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х.э</w:t>
            </w:r>
            <w:proofErr w:type="spell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в соединении, устанавливать простейшей формулы вещества по массовым долям элементов.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§15,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.53-54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валентности и валентности некоторых химических элементов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определять валентность элементов в соединениях, называть бинарные соединения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§16,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3,4,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48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Составление химических формул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бинарных соединений по валентности.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монологической и диалогической речи, умения выражать свои мысли и </w:t>
            </w: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определение валентности и валентности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некоторых химических элементов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составлять химические формулы соединений по валентности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§17,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2,5,7,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19.10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важнейшие химические понятия: атом, молекула, химический элемент, простые и сложные вещества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положения атомно- молекулярного учения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§18,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.2,3,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различий между теоретическими моделями и реальными объектами;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понятий: химические уравнения, реагенты, продукты реакций, коэффициент, химическую символику, уравнения химических реакций.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определять реагенты и продукты реакции, расставлять коэффициенты в уравнениях реакций на основе закона сохранения массы веществ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§19,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1, 4,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65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различий между теоретическими моделями и реальными объектами;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определение понятий: химические уравнения, реагенты, продукты реакций, коэффициент, химическую символику, уравнения химических реакций. Уметь определять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реагенты и продукты реакции, расставлять коэффициенты в уравнениях реакций на основе закона сохранения массы веществ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§20,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3, 4, 6,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67-68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чет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химическое понятие «классификация химических реакций»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определять типы химических реакций по числу и составу исходных и полученных веществ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§21,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опыта самостоятельного поиска, анализа и отбора информации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§1-21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упр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.58,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упр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.4,</w:t>
            </w:r>
            <w:proofErr w:type="gram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proofErr w:type="gramEnd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упр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67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0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Контрольная работа №1 по теме: «Первоначальные химические понятия».</w:t>
            </w:r>
          </w:p>
        </w:tc>
        <w:tc>
          <w:tcPr>
            <w:tcW w:w="495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применять знания, полученные при изучении тем </w:t>
            </w:r>
          </w:p>
        </w:tc>
        <w:tc>
          <w:tcPr>
            <w:tcW w:w="184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tbl>
      <w:tblPr>
        <w:tblStyle w:val="10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961"/>
        <w:gridCol w:w="3118"/>
        <w:gridCol w:w="1843"/>
        <w:gridCol w:w="1134"/>
        <w:gridCol w:w="1276"/>
      </w:tblGrid>
      <w:tr w:rsidR="002D1775" w:rsidRPr="002D1775" w:rsidTr="002D1775">
        <w:trPr>
          <w:trHeight w:val="448"/>
        </w:trPr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84" w:type="dxa"/>
            <w:gridSpan w:val="6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Кислород. Горение </w:t>
            </w:r>
            <w:proofErr w:type="gramStart"/>
            <w:r w:rsidRPr="002D17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2D17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 часов)</w:t>
            </w:r>
          </w:p>
        </w:tc>
      </w:tr>
      <w:tr w:rsidR="002D1775" w:rsidRPr="002D1775" w:rsidTr="002D1775">
        <w:trPr>
          <w:trHeight w:val="1939"/>
        </w:trPr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Кислород, его общая характеристика и нахождение в природе. Получение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кислорода и его физические свойства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план характеристики химического элемента и простого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вещества. Уметь характеризовать кислород как химический элемент и простое вещество. Записывать уравнения реакций взаимодействия кислорода с простыми веществами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§22,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4, 6,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75.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способности выслушивать собеседника, понимать его точку зрения, Формирование умений работать в группе, представлять и отстаивать свои взгляды и убеждения, вести дискуссию.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оксидов, способы их получения, иметь представление о процессе окисления.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составлять формулы оксидов, называть их, составлять уравнения реакций получения оксидов, рассказывать о круговороте кислорода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§23, 24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4, 6, 7,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80, </w:t>
            </w:r>
            <w:proofErr w:type="spell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№3.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Получение и свойства кислорода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2D17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различий теоретическими моделями и реальными объектами;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аллотропии и аллотропных модификаций кислорода, физические свойства озона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§26,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 +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87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различий теоретическими моделями и реальными объектами;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состав воздуха, условия возникновения и прекращения горения, меры по предупреждению пожаров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характеризовать составляющие компоненты смеси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§27,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3, 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91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84" w:type="dxa"/>
            <w:gridSpan w:val="6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Водород </w:t>
            </w:r>
            <w:proofErr w:type="gramStart"/>
            <w:r w:rsidRPr="002D17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2D17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 часа)</w:t>
            </w: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Водород, его общая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характеристика и нахождение в природе. Получение водорода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и его физические и химические свойства. Меры безопасности при работе с водородом Применение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монологической и диалогической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состав молекулы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водорода, определение восстановителя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давать характеристику водорода как элемента и как простого вещества, описывать физические и химические свойства водорода, записывать уравнения реакций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нать области применения водорода с способы получения его в лаборатории и в промышленности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собирать водород вытеснением воздуха, доказывать его наличие, проверять на чистоту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§28,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4 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+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96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форме контрольной работы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применять знания, полученные при изучении тем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§29,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3, 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101, §30 </w:t>
            </w:r>
            <w:proofErr w:type="spell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№4. 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Получение водорода и исследование его свойств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веществами и материалами. </w:t>
            </w:r>
            <w:r w:rsidRPr="002D17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Вода. Методы определения состава воды - анализ и синтез. Вода в природе и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способы её очистки. Аэрация воды.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различий между теоретическими моделями и реальными объектами;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количественный и качественный состав 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составлять уравнения реакций, доказывать химические свойства воды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§31,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4, 5,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.106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Физические и химические свойства воды. Применение воды.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количественный и качественный состав 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</w:t>
            </w: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 реакций, доказывать химические свойства воды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§32,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109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Вода — растворитель. Растворы. Насыщенные и ненасыщенные растворы.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Растворимость веществ в воде.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понятия «растворы», виды растворов, свойства воды как растворителя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объяснять процесс растворения с точки зрения атомн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молекулярного учения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§33,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5 ,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113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rPr>
          <w:trHeight w:val="1472"/>
        </w:trPr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самостоятельного приобретения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растворимости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ассовой доли растворенного вещества.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вычислять массовую долю и массу вещества в раствор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массовой доли растворенного вещества.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вычислять массовую долю и массу вещества в раствор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§34,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4, 5,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116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Решение расчетных задач «Нахождение массовой доли растворенного вещества </w:t>
            </w:r>
            <w:proofErr w:type="gram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растворе</w:t>
            </w:r>
            <w:proofErr w:type="gramEnd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. Вычисление массы растворенного вещества и воды для приготовления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раствора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определенной концентрации»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Овладение навыками самостоятельного приобретения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выслушивать собеседника, понимать его точку зрения, </w:t>
            </w: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признавать право другого человека на иное мнение;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Знать определение растворимости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ассовой доли растворенного вещества.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вычислять массовую долю и массу вещества в раствор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массовой доли растворенного вещества.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вычислять массовую </w:t>
            </w: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долю и массу вещества в раствор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§34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задачи 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8, 9 +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117, §35 </w:t>
            </w:r>
            <w:proofErr w:type="spell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п.р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№5.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Приготовление растворов солей с </w:t>
            </w:r>
            <w:proofErr w:type="gram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определенной</w:t>
            </w:r>
            <w:proofErr w:type="gramEnd"/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массовой долей растворенного вещества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приготавливать раствор с определенной массовой долей растворенного вещества, уметь обращаться с химической посудой и лабораторным оборудованием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решать задачи на определение массовой доли и массы 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растворенного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веществ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тетрадь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rPr>
          <w:trHeight w:val="1416"/>
        </w:trPr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Повторение и обобщение по темам «Кислород»,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«Водород», «Вода. Растворы».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опыта самостоятельного поиска, анализа и отбора информации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§22-35,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задачи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6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.117, 4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113, 2,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.106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применять знания, полученные при изучении темы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rPr>
          <w:trHeight w:val="1656"/>
        </w:trPr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Моль — единица количества вещества. Молярная масса.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различий между теоретическими моделями и реальными объектами;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вычислять количество вещества или массу по количеству вещества или массе реагентов или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продуктов реакции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§36,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3, 5 +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применять знания, полученные при изучении темы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решать простейшие задачи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§37,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1,2,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.125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различий теоретическими моделями и реальными объектами;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«молярный объем», сущность закона Авогадро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находить объем газа по известному количеству вещества (и производить обратные вычисления </w:t>
            </w:r>
            <w:proofErr w:type="gramEnd"/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§38,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126-127,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128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определение понятия «относительная плотность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газов»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вычислять относительную плотность газов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§38,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127 -128,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128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различий теоретическими моделями и реальными объектами;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проводить расчеты на основе уравнений реакций, находить объем газа по количеству вещества, массе или объему одного из реагентов или продуктов реакции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§39,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задачи 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</w:t>
            </w:r>
            <w:proofErr w:type="spellStart"/>
            <w:proofErr w:type="gram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классификацию неорганических соединений. Определение и классификацию оксидов. Их строение. Свойства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классифицировать по составу и свойствам неорганические вещества, доказывать химические свойства кислотных и основных оксидов, записывать уравнения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реакций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§40,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135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и классификацию оснований. Физические свойства.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доказывать химические свойства оснований. Записывать уравнения реакций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§41,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задача 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rPr>
          <w:trHeight w:val="2081"/>
        </w:trPr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Химические свойства оснований. Реакция нейтрализации. Окраска индикаторов </w:t>
            </w:r>
            <w:proofErr w:type="gram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щелочной</w:t>
            </w:r>
            <w:proofErr w:type="gramEnd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нейтральной средах. Применение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основани</w:t>
            </w:r>
            <w:proofErr w:type="spellEnd"/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приемов действий </w:t>
            </w:r>
            <w:proofErr w:type="gramStart"/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нестандартных </w:t>
            </w:r>
            <w:proofErr w:type="gram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gram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и классификацию оснований. Физические свойства.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доказывать химические свойства оснований. Записывать уравнения реакций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144-145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амфотерности оксида и гидроксида, первые попытки классификации химических элементов.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экспериментально доказывать амфотерность гидроксидов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§43,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.148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Кислоты. Состав. Классификация. Номенклатура. Получение кислот.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кислот, их классификацию. Физические свойства.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§44,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задача 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152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кислот, их классификацию. Физические свойства.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§45,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3, 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155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Соли. Классификация. Номенклатура. Способы получения солей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и классификацию солей (некоторые способы получения солей)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§46,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.160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 солей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и классификацию солей (некоторые способы получения солей)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§47,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161-162,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5,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Генетическая связь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между основными классами неорганических соединений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монологической и диалогической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применять ЗУН,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полученные при изучении темы №5. В ходе выполнения тренировочных упражнений и заданий.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понятие генетической связи. Уметь осуществлять цепочки превращения.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§47,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163-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164,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.164, §48 </w:t>
            </w:r>
            <w:proofErr w:type="spell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№6.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экспериментальных задач по теме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«Основные классы неорганических соединений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2D17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тетрадь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Повторение и обобщение по теме «Важнейшие классы </w:t>
            </w:r>
            <w:proofErr w:type="gram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неорганических</w:t>
            </w:r>
            <w:proofErr w:type="gramEnd"/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соединений»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опыта самостоятельного поиска, анализа и отбора информации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§40-47,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упр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.164,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разобрать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схему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162-163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Контрольная работа №3 по теме: «Основные классы </w:t>
            </w:r>
            <w:proofErr w:type="gramStart"/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неорганических</w:t>
            </w:r>
            <w:proofErr w:type="gramEnd"/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соединений»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применять знания, полученные при изучении раздела «Скорость химических реакций. Химическое равновесие»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периодического закона. Определение периода, значение порядкового номера.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§49,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3, 5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171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периодического закона. Определение периода, значение порядкового номера.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§50,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задача 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Периодическая таблица химических элементов Д. И. Менделеева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определение периодического закона. Определение периода, значение порядкового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номера.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§51,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.180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Строение атома. Состав атомных ядер. Изотопы. Химический элемент — вид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атома с одинаковым зарядом ядра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строение атома, состав атомного ядра. Определение изотопов,3 вида излучений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описывать химический элемент с тоски зрения строения атома, находить черты сходства и отличия у изотопов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§52,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184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расположение электронов по слоям, формы электронных </w:t>
            </w:r>
            <w:proofErr w:type="spell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знать о периодических изменениях химических свойствах в зависимости от числа электронов в наружном электронном слое.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записывать строение атомов элементов первых четырех периодов, записывать электронные формулы и электронные ячейки для атомов элементов этих периодов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188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Значение периодического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закона. Научные достижения Д. И. Менделеева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Овладение навыками самостоятельного приобретения новых знаний, организации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роль периодического закона для развития науки,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техники, для обобщения известных фактов и открытия новых: знать основные этапы жизни и деятельности </w:t>
            </w:r>
            <w:proofErr w:type="spell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Д.И.Менделеева</w:t>
            </w:r>
            <w:proofErr w:type="spell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§54,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.190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Повторение и обобщение по теме: Периодический закон и периодическая система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химических элементов Д. И. Менделеева. Строение атома.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применять полученные знания при изучении теме « Периодический закон и периодическая система химических элементов </w:t>
            </w:r>
            <w:proofErr w:type="spell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Д.И.Менделеева</w:t>
            </w:r>
            <w:proofErr w:type="spell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Строение атома»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§49-54,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188,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.2,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химической связи. </w:t>
            </w:r>
            <w:proofErr w:type="spell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Ковалентная полярная и неполярная связи, энергия связи.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определять различные виды ковалентной связи, записывать схемы образования веществ с ковалентной полярной и неполярной связью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§55,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193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</w:t>
            </w: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Ковалентная связь. Полярная и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неполярная ковалентные связи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определение химической связи. </w:t>
            </w:r>
            <w:proofErr w:type="spell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Электроотрицательность</w:t>
            </w:r>
            <w:proofErr w:type="spell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Ковалентная полярная и неполярная связи, энергия связи.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различные виды ковалентной связи, записывать схемы образования веществ с ковалентной полярной и неполярной связью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§56,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.194-196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до ионной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proofErr w:type="gram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  <w:proofErr w:type="gram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.198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ионной связи, механизм ее образования, понятие о степени окисления.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определять ионную и ковалентную связи в различных веществах, составлять схемы образования ионных соединений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§56,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196-198,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.198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определять валентности и степени окисления элементов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§57, </w:t>
            </w: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его точку зрения, признавать право другого человека на иное мнение;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составлять </w:t>
            </w:r>
            <w:proofErr w:type="spellStart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-восстановительные </w:t>
            </w: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реакции, определять окислитель и восстановитель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§57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1775" w:rsidRPr="002D1775" w:rsidTr="002D1775">
        <w:tc>
          <w:tcPr>
            <w:tcW w:w="85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4961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опыта самостоятельного поиска, анализа и отбора информации 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843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§55-57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задача 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 202,</w:t>
            </w:r>
          </w:p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1775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 стр</w:t>
            </w:r>
            <w:r w:rsidRPr="002D1775">
              <w:rPr>
                <w:rFonts w:ascii="Times New Roman" w:eastAsia="Calibri" w:hAnsi="Times New Roman" w:cs="Times New Roman"/>
                <w:sz w:val="24"/>
                <w:szCs w:val="24"/>
              </w:rPr>
              <w:t>.193</w:t>
            </w:r>
          </w:p>
        </w:tc>
        <w:tc>
          <w:tcPr>
            <w:tcW w:w="1134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775" w:rsidRPr="002D1775" w:rsidRDefault="002D1775" w:rsidP="002D17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D1775" w:rsidRPr="002D1775" w:rsidRDefault="002D1775" w:rsidP="002D1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B0603" w:rsidRPr="002D1775" w:rsidRDefault="001B0603" w:rsidP="001B0603">
      <w:pPr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sz w:val="20"/>
          <w:szCs w:val="20"/>
        </w:rPr>
      </w:pPr>
    </w:p>
    <w:p w:rsidR="001B0603" w:rsidRPr="002D1775" w:rsidRDefault="001B0603" w:rsidP="001B0603">
      <w:pPr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sz w:val="20"/>
          <w:szCs w:val="20"/>
        </w:rPr>
      </w:pPr>
    </w:p>
    <w:p w:rsidR="001B0603" w:rsidRPr="002D1775" w:rsidRDefault="001B0603" w:rsidP="001B0603">
      <w:pPr>
        <w:autoSpaceDE w:val="0"/>
        <w:autoSpaceDN w:val="0"/>
        <w:adjustRightInd w:val="0"/>
        <w:spacing w:after="0" w:line="240" w:lineRule="auto"/>
        <w:rPr>
          <w:rFonts w:ascii="NewtonCSanPin-Regular" w:eastAsia="Calibri" w:hAnsi="NewtonCSanPin-Regular" w:cs="NewtonCSanPin-Regular"/>
          <w:sz w:val="20"/>
          <w:szCs w:val="20"/>
        </w:rPr>
      </w:pPr>
    </w:p>
    <w:p w:rsidR="00635C92" w:rsidRPr="002D1775" w:rsidRDefault="00635C92"/>
    <w:sectPr w:rsidR="00635C92" w:rsidRPr="002D1775" w:rsidSect="002A6D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E76"/>
    <w:multiLevelType w:val="hybridMultilevel"/>
    <w:tmpl w:val="F8242C76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D85"/>
    <w:multiLevelType w:val="hybridMultilevel"/>
    <w:tmpl w:val="EB98B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422CD4"/>
    <w:multiLevelType w:val="hybridMultilevel"/>
    <w:tmpl w:val="E15E8B56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0E55BC9"/>
    <w:multiLevelType w:val="hybridMultilevel"/>
    <w:tmpl w:val="DB7220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1F3A2550"/>
    <w:multiLevelType w:val="hybridMultilevel"/>
    <w:tmpl w:val="3C1A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90BE9"/>
    <w:multiLevelType w:val="hybridMultilevel"/>
    <w:tmpl w:val="078CE75C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CF1"/>
    <w:multiLevelType w:val="hybridMultilevel"/>
    <w:tmpl w:val="619CF3AE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90B"/>
    <w:multiLevelType w:val="hybridMultilevel"/>
    <w:tmpl w:val="24C4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AF64D91"/>
    <w:multiLevelType w:val="hybridMultilevel"/>
    <w:tmpl w:val="D72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E63FF"/>
    <w:multiLevelType w:val="hybridMultilevel"/>
    <w:tmpl w:val="F2B498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2F2E41AA"/>
    <w:multiLevelType w:val="hybridMultilevel"/>
    <w:tmpl w:val="A34E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35F11987"/>
    <w:multiLevelType w:val="hybridMultilevel"/>
    <w:tmpl w:val="1BC2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21781"/>
    <w:multiLevelType w:val="hybridMultilevel"/>
    <w:tmpl w:val="9432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F79BE"/>
    <w:multiLevelType w:val="hybridMultilevel"/>
    <w:tmpl w:val="A236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642C"/>
    <w:multiLevelType w:val="hybridMultilevel"/>
    <w:tmpl w:val="8BE43970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>
    <w:nsid w:val="55B70FB4"/>
    <w:multiLevelType w:val="hybridMultilevel"/>
    <w:tmpl w:val="5DA4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95A6B"/>
    <w:multiLevelType w:val="hybridMultilevel"/>
    <w:tmpl w:val="12A00B4C"/>
    <w:lvl w:ilvl="0" w:tplc="8E38A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6205CC"/>
    <w:multiLevelType w:val="hybridMultilevel"/>
    <w:tmpl w:val="42FC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303D3"/>
    <w:multiLevelType w:val="hybridMultilevel"/>
    <w:tmpl w:val="DE78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36793"/>
    <w:multiLevelType w:val="hybridMultilevel"/>
    <w:tmpl w:val="E0F6C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A05D14"/>
    <w:multiLevelType w:val="hybridMultilevel"/>
    <w:tmpl w:val="2462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>
    <w:nsid w:val="69CF74C6"/>
    <w:multiLevelType w:val="hybridMultilevel"/>
    <w:tmpl w:val="2DCE7EC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215568E"/>
    <w:multiLevelType w:val="hybridMultilevel"/>
    <w:tmpl w:val="A3FA31A8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32967"/>
    <w:multiLevelType w:val="multilevel"/>
    <w:tmpl w:val="396443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7EA422E4"/>
    <w:multiLevelType w:val="hybridMultilevel"/>
    <w:tmpl w:val="73C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663B6"/>
    <w:multiLevelType w:val="hybridMultilevel"/>
    <w:tmpl w:val="FF46E1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29"/>
  </w:num>
  <w:num w:numId="5">
    <w:abstractNumId w:val="16"/>
  </w:num>
  <w:num w:numId="6">
    <w:abstractNumId w:val="4"/>
  </w:num>
  <w:num w:numId="7">
    <w:abstractNumId w:val="21"/>
  </w:num>
  <w:num w:numId="8">
    <w:abstractNumId w:val="6"/>
  </w:num>
  <w:num w:numId="9">
    <w:abstractNumId w:val="28"/>
  </w:num>
  <w:num w:numId="10">
    <w:abstractNumId w:val="34"/>
  </w:num>
  <w:num w:numId="11">
    <w:abstractNumId w:val="13"/>
  </w:num>
  <w:num w:numId="12">
    <w:abstractNumId w:val="30"/>
  </w:num>
  <w:num w:numId="13">
    <w:abstractNumId w:val="5"/>
  </w:num>
  <w:num w:numId="14">
    <w:abstractNumId w:val="18"/>
  </w:num>
  <w:num w:numId="15">
    <w:abstractNumId w:val="23"/>
  </w:num>
  <w:num w:numId="16">
    <w:abstractNumId w:val="32"/>
  </w:num>
  <w:num w:numId="17">
    <w:abstractNumId w:val="24"/>
  </w:num>
  <w:num w:numId="18">
    <w:abstractNumId w:val="7"/>
  </w:num>
  <w:num w:numId="19">
    <w:abstractNumId w:val="19"/>
  </w:num>
  <w:num w:numId="20">
    <w:abstractNumId w:val="15"/>
  </w:num>
  <w:num w:numId="21">
    <w:abstractNumId w:val="22"/>
  </w:num>
  <w:num w:numId="22">
    <w:abstractNumId w:val="1"/>
  </w:num>
  <w:num w:numId="23">
    <w:abstractNumId w:val="26"/>
  </w:num>
  <w:num w:numId="24">
    <w:abstractNumId w:val="25"/>
  </w:num>
  <w:num w:numId="25">
    <w:abstractNumId w:val="12"/>
  </w:num>
  <w:num w:numId="26">
    <w:abstractNumId w:val="27"/>
  </w:num>
  <w:num w:numId="27">
    <w:abstractNumId w:val="17"/>
  </w:num>
  <w:num w:numId="28">
    <w:abstractNumId w:val="10"/>
  </w:num>
  <w:num w:numId="29">
    <w:abstractNumId w:val="33"/>
  </w:num>
  <w:num w:numId="30">
    <w:abstractNumId w:val="20"/>
  </w:num>
  <w:num w:numId="31">
    <w:abstractNumId w:val="3"/>
  </w:num>
  <w:num w:numId="32">
    <w:abstractNumId w:val="31"/>
  </w:num>
  <w:num w:numId="33">
    <w:abstractNumId w:val="9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3"/>
    <w:rsid w:val="001A7460"/>
    <w:rsid w:val="001B0603"/>
    <w:rsid w:val="002A6D7F"/>
    <w:rsid w:val="002D1775"/>
    <w:rsid w:val="006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D1775"/>
  </w:style>
  <w:style w:type="paragraph" w:customStyle="1" w:styleId="Style3">
    <w:name w:val="Style3"/>
    <w:basedOn w:val="a"/>
    <w:uiPriority w:val="99"/>
    <w:rsid w:val="002D1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2D177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2D1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17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D1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D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2D1775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2D177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D17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D1775"/>
  </w:style>
  <w:style w:type="paragraph" w:customStyle="1" w:styleId="Style3">
    <w:name w:val="Style3"/>
    <w:basedOn w:val="a"/>
    <w:uiPriority w:val="99"/>
    <w:rsid w:val="002D1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2D177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2D1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17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D1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D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2D1775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2D177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D17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pr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mat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41</Pages>
  <Words>13673</Words>
  <Characters>77942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Понкратова Анна Серг</cp:lastModifiedBy>
  <cp:revision>2</cp:revision>
  <dcterms:created xsi:type="dcterms:W3CDTF">2020-09-24T11:36:00Z</dcterms:created>
  <dcterms:modified xsi:type="dcterms:W3CDTF">2020-09-29T04:53:00Z</dcterms:modified>
</cp:coreProperties>
</file>