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23" w:rsidRDefault="00E501CD" w:rsidP="00E501CD">
      <w:pPr>
        <w:pStyle w:val="a4"/>
        <w:shd w:val="clear" w:color="auto" w:fill="FFFFFF"/>
        <w:spacing w:before="0" w:beforeAutospacing="0" w:after="0" w:afterAutospacing="0"/>
        <w:ind w:left="3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 2</w:t>
      </w:r>
    </w:p>
    <w:p w:rsidR="009B3B79" w:rsidRPr="008B4EFA" w:rsidRDefault="009B3B79" w:rsidP="008B4EFA">
      <w:pPr>
        <w:pStyle w:val="a4"/>
        <w:shd w:val="clear" w:color="auto" w:fill="FFFFFF"/>
        <w:spacing w:before="0" w:beforeAutospacing="0" w:after="0" w:afterAutospacing="0"/>
        <w:ind w:left="360"/>
        <w:jc w:val="right"/>
        <w:rPr>
          <w:sz w:val="28"/>
          <w:szCs w:val="28"/>
          <w:shd w:val="clear" w:color="auto" w:fill="FFFFFF"/>
        </w:rPr>
      </w:pPr>
    </w:p>
    <w:p w:rsidR="009B3B79" w:rsidRPr="009B3B79" w:rsidRDefault="009B3B79" w:rsidP="008846B4">
      <w:pPr>
        <w:pStyle w:val="a4"/>
        <w:shd w:val="clear" w:color="auto" w:fill="FFFFFF"/>
        <w:spacing w:before="120" w:beforeAutospacing="0" w:after="0" w:afterAutospacing="0" w:line="240" w:lineRule="exact"/>
        <w:ind w:left="357"/>
        <w:jc w:val="center"/>
        <w:rPr>
          <w:sz w:val="28"/>
          <w:szCs w:val="28"/>
          <w:shd w:val="clear" w:color="auto" w:fill="FFFFFF"/>
        </w:rPr>
      </w:pPr>
      <w:r w:rsidRPr="009B3B79">
        <w:rPr>
          <w:sz w:val="28"/>
          <w:szCs w:val="28"/>
          <w:shd w:val="clear" w:color="auto" w:fill="FFFFFF"/>
        </w:rPr>
        <w:t xml:space="preserve">ПЕРЕЧЕНЬ </w:t>
      </w:r>
    </w:p>
    <w:p w:rsidR="00CA447B" w:rsidRPr="008846B4" w:rsidRDefault="00E501CD" w:rsidP="008846B4">
      <w:pPr>
        <w:spacing w:before="120" w:after="0" w:line="240" w:lineRule="exact"/>
        <w:jc w:val="center"/>
      </w:pPr>
      <w:r w:rsidRPr="008846B4">
        <w:t>торгово-</w:t>
      </w:r>
      <w:r w:rsidR="00CA447B" w:rsidRPr="008846B4">
        <w:t>сервисных предприятий</w:t>
      </w:r>
      <w:r w:rsidRPr="008846B4">
        <w:t>, принимающих участие в проекте</w:t>
      </w:r>
      <w:r w:rsidRPr="008846B4">
        <w:br/>
      </w:r>
      <w:r w:rsidR="00CA447B" w:rsidRPr="008846B4">
        <w:t>"Карта жителя Хабаровского края ("Муравьев-Амурский")"</w:t>
      </w:r>
    </w:p>
    <w:p w:rsidR="00CA447B" w:rsidRPr="008846B4" w:rsidRDefault="00CA447B" w:rsidP="008846B4">
      <w:pPr>
        <w:spacing w:before="120" w:after="0" w:line="240" w:lineRule="exact"/>
        <w:jc w:val="center"/>
      </w:pPr>
    </w:p>
    <w:p w:rsidR="0074754E" w:rsidRPr="009B3B79" w:rsidRDefault="0074754E" w:rsidP="009B3B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B3B79">
        <w:rPr>
          <w:sz w:val="28"/>
          <w:szCs w:val="28"/>
        </w:rPr>
        <w:t>"Лунный свет"</w:t>
      </w:r>
      <w:r w:rsidR="009B3B79">
        <w:rPr>
          <w:sz w:val="28"/>
          <w:szCs w:val="28"/>
        </w:rPr>
        <w:t xml:space="preserve"> </w:t>
      </w:r>
      <w:r w:rsidRPr="009B3B79">
        <w:rPr>
          <w:sz w:val="28"/>
          <w:szCs w:val="28"/>
        </w:rPr>
        <w:t>–</w:t>
      </w:r>
      <w:r w:rsidRPr="009B3B79">
        <w:rPr>
          <w:b/>
          <w:sz w:val="28"/>
          <w:szCs w:val="28"/>
        </w:rPr>
        <w:t xml:space="preserve"> </w:t>
      </w:r>
      <w:r w:rsidRPr="009B3B79">
        <w:rPr>
          <w:sz w:val="28"/>
          <w:szCs w:val="28"/>
        </w:rPr>
        <w:t xml:space="preserve">сеть магазинов канцелярии и </w:t>
      </w:r>
      <w:r w:rsidR="00E90343" w:rsidRPr="009B3B79">
        <w:rPr>
          <w:sz w:val="28"/>
          <w:szCs w:val="28"/>
        </w:rPr>
        <w:t>оргтехники,</w:t>
      </w:r>
      <w:r w:rsidRPr="009B3B79">
        <w:rPr>
          <w:sz w:val="28"/>
          <w:szCs w:val="28"/>
        </w:rPr>
        <w:t xml:space="preserve"> предоставл</w:t>
      </w:r>
      <w:r w:rsidR="00874834" w:rsidRPr="009B3B79">
        <w:rPr>
          <w:sz w:val="28"/>
          <w:szCs w:val="28"/>
        </w:rPr>
        <w:t>я</w:t>
      </w:r>
      <w:r w:rsidR="003340EF" w:rsidRPr="009B3B79">
        <w:rPr>
          <w:sz w:val="28"/>
          <w:szCs w:val="28"/>
        </w:rPr>
        <w:t>е</w:t>
      </w:r>
      <w:r w:rsidR="00874834" w:rsidRPr="009B3B79">
        <w:rPr>
          <w:sz w:val="28"/>
          <w:szCs w:val="28"/>
        </w:rPr>
        <w:t>т</w:t>
      </w:r>
      <w:r w:rsidRPr="009B3B79">
        <w:rPr>
          <w:sz w:val="28"/>
          <w:szCs w:val="28"/>
        </w:rPr>
        <w:t xml:space="preserve"> скидк</w:t>
      </w:r>
      <w:r w:rsidR="00874834" w:rsidRPr="009B3B79">
        <w:rPr>
          <w:sz w:val="28"/>
          <w:szCs w:val="28"/>
        </w:rPr>
        <w:t>у</w:t>
      </w:r>
      <w:r w:rsidRPr="009B3B79">
        <w:rPr>
          <w:sz w:val="28"/>
          <w:szCs w:val="28"/>
        </w:rPr>
        <w:t xml:space="preserve"> до 10</w:t>
      </w:r>
      <w:r w:rsidR="00E501CD">
        <w:rPr>
          <w:sz w:val="28"/>
          <w:szCs w:val="28"/>
        </w:rPr>
        <w:t xml:space="preserve"> </w:t>
      </w:r>
      <w:r w:rsidRPr="009B3B79">
        <w:rPr>
          <w:sz w:val="28"/>
          <w:szCs w:val="28"/>
        </w:rPr>
        <w:t>% на товары с белыми ценниками.</w:t>
      </w:r>
    </w:p>
    <w:p w:rsid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расположений: 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г. Хабаровск, ул. Шеронова, д. 92, </w:t>
      </w:r>
      <w:r w:rsidR="002F6322" w:rsidRPr="00C53151">
        <w:rPr>
          <w:sz w:val="28"/>
          <w:szCs w:val="28"/>
        </w:rPr>
        <w:t>ТЦ "Дом Быта"</w:t>
      </w:r>
      <w:r w:rsidR="002F6322">
        <w:rPr>
          <w:sz w:val="28"/>
          <w:szCs w:val="28"/>
        </w:rPr>
        <w:t xml:space="preserve">, </w:t>
      </w:r>
      <w:r w:rsidRPr="00C53151">
        <w:rPr>
          <w:sz w:val="28"/>
          <w:szCs w:val="28"/>
        </w:rPr>
        <w:t xml:space="preserve">3 </w:t>
      </w:r>
      <w:r w:rsidR="009B3B79">
        <w:rPr>
          <w:sz w:val="28"/>
          <w:szCs w:val="28"/>
        </w:rPr>
        <w:t>э</w:t>
      </w:r>
      <w:r w:rsidRPr="00C53151">
        <w:rPr>
          <w:sz w:val="28"/>
          <w:szCs w:val="28"/>
        </w:rPr>
        <w:t>таж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Хабаровск, ул. Льва Толстого, д. 15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</w:t>
      </w:r>
      <w:r w:rsidR="00E501CD">
        <w:rPr>
          <w:sz w:val="28"/>
          <w:szCs w:val="28"/>
        </w:rPr>
        <w:t>ровск, ул. Ленинградская, д. 18</w:t>
      </w:r>
      <w:r w:rsidRPr="00C53151">
        <w:rPr>
          <w:sz w:val="28"/>
          <w:szCs w:val="28"/>
        </w:rPr>
        <w:t>а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Хабаровск, ул. Суворова, д. 26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Хабаровск, ул. Карла Маркса, д. 110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Хабаровск, ул. Дзержинского, д. 38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>г. Хабаровск, ул. Волочаевская, д. 17</w:t>
      </w:r>
      <w:r w:rsidR="00922F74">
        <w:rPr>
          <w:sz w:val="28"/>
          <w:szCs w:val="28"/>
        </w:rPr>
        <w:t>;</w:t>
      </w:r>
    </w:p>
    <w:p w:rsidR="00C53151" w:rsidRPr="00C53151" w:rsidRDefault="002F6322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Хабаровск,</w:t>
      </w:r>
      <w:r w:rsidR="00C53151" w:rsidRPr="00C53151">
        <w:rPr>
          <w:sz w:val="28"/>
          <w:szCs w:val="28"/>
        </w:rPr>
        <w:t xml:space="preserve"> ул. Кола </w:t>
      </w:r>
      <w:proofErr w:type="spellStart"/>
      <w:r w:rsidR="00C53151" w:rsidRPr="00C53151">
        <w:rPr>
          <w:sz w:val="28"/>
          <w:szCs w:val="28"/>
        </w:rPr>
        <w:t>Бельды</w:t>
      </w:r>
      <w:proofErr w:type="spellEnd"/>
      <w:r w:rsidR="00C53151" w:rsidRPr="00C53151">
        <w:rPr>
          <w:sz w:val="28"/>
          <w:szCs w:val="28"/>
        </w:rPr>
        <w:t xml:space="preserve">, </w:t>
      </w:r>
      <w:r w:rsidR="009B3B79" w:rsidRPr="009B3B79">
        <w:rPr>
          <w:sz w:val="28"/>
          <w:szCs w:val="28"/>
        </w:rPr>
        <w:t>д.</w:t>
      </w:r>
      <w:r w:rsidR="009B3B79">
        <w:rPr>
          <w:sz w:val="28"/>
          <w:szCs w:val="28"/>
        </w:rPr>
        <w:t xml:space="preserve"> </w:t>
      </w:r>
      <w:r w:rsidR="00C53151" w:rsidRPr="00C5315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2F6322">
        <w:rPr>
          <w:sz w:val="28"/>
          <w:szCs w:val="28"/>
        </w:rPr>
        <w:t xml:space="preserve"> </w:t>
      </w:r>
      <w:r w:rsidRPr="00C53151">
        <w:rPr>
          <w:sz w:val="28"/>
          <w:szCs w:val="28"/>
        </w:rPr>
        <w:t>ТЦ "Ореховая сопка"</w:t>
      </w:r>
      <w:r w:rsidR="00922F74">
        <w:rPr>
          <w:sz w:val="28"/>
          <w:szCs w:val="28"/>
        </w:rPr>
        <w:t>;</w:t>
      </w:r>
    </w:p>
    <w:p w:rsidR="00C53151" w:rsidRP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г. Хабаровск, ул. Тихоокеанская, </w:t>
      </w:r>
      <w:r w:rsidR="009B3B79" w:rsidRPr="009B3B79">
        <w:rPr>
          <w:sz w:val="28"/>
          <w:szCs w:val="28"/>
        </w:rPr>
        <w:t>д.</w:t>
      </w:r>
      <w:r w:rsidR="009B3B79">
        <w:rPr>
          <w:sz w:val="28"/>
          <w:szCs w:val="28"/>
        </w:rPr>
        <w:t xml:space="preserve"> </w:t>
      </w:r>
      <w:r w:rsidR="00E501CD">
        <w:rPr>
          <w:sz w:val="28"/>
          <w:szCs w:val="28"/>
        </w:rPr>
        <w:t>201в</w:t>
      </w:r>
      <w:r w:rsidR="00922F74">
        <w:rPr>
          <w:sz w:val="28"/>
          <w:szCs w:val="28"/>
        </w:rPr>
        <w:t>;</w:t>
      </w:r>
    </w:p>
    <w:p w:rsidR="00C53151" w:rsidRDefault="00C53151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г. Хабаровск, ул. Тихоокеанская, </w:t>
      </w:r>
      <w:r w:rsidR="009B3B79" w:rsidRPr="009B3B79">
        <w:rPr>
          <w:sz w:val="28"/>
          <w:szCs w:val="28"/>
        </w:rPr>
        <w:t>д.</w:t>
      </w:r>
      <w:r w:rsidR="009B3B79">
        <w:rPr>
          <w:sz w:val="28"/>
          <w:szCs w:val="28"/>
        </w:rPr>
        <w:t xml:space="preserve"> </w:t>
      </w:r>
      <w:r w:rsidR="00E501CD">
        <w:rPr>
          <w:sz w:val="28"/>
          <w:szCs w:val="28"/>
        </w:rPr>
        <w:t>73т</w:t>
      </w:r>
      <w:r w:rsidR="00922F74">
        <w:rPr>
          <w:sz w:val="28"/>
          <w:szCs w:val="28"/>
        </w:rPr>
        <w:t>.</w:t>
      </w:r>
    </w:p>
    <w:p w:rsidR="00922F74" w:rsidRDefault="00922F74" w:rsidP="009B3B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151" w:rsidRPr="009B3B79" w:rsidRDefault="00874834" w:rsidP="00EE476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221F27"/>
          <w:szCs w:val="27"/>
        </w:rPr>
      </w:pPr>
      <w:r w:rsidRPr="009B3B79">
        <w:rPr>
          <w:szCs w:val="32"/>
        </w:rPr>
        <w:t>"Белый кролик" –</w:t>
      </w:r>
      <w:r w:rsidRPr="009B3B79">
        <w:rPr>
          <w:rFonts w:ascii="Arial" w:hAnsi="Arial" w:cs="Arial"/>
          <w:color w:val="221F27"/>
          <w:szCs w:val="32"/>
        </w:rPr>
        <w:t xml:space="preserve"> </w:t>
      </w:r>
      <w:r w:rsidRPr="009B3B79">
        <w:rPr>
          <w:color w:val="221F27"/>
          <w:szCs w:val="32"/>
        </w:rPr>
        <w:t>сеть</w:t>
      </w:r>
      <w:r w:rsidR="003340EF" w:rsidRPr="009B3B79">
        <w:rPr>
          <w:color w:val="221F27"/>
          <w:szCs w:val="32"/>
        </w:rPr>
        <w:t xml:space="preserve"> магазинов товаров для животных, предоставляет скидк</w:t>
      </w:r>
      <w:r w:rsidR="00CA447B" w:rsidRPr="009B3B79">
        <w:rPr>
          <w:color w:val="221F27"/>
          <w:szCs w:val="32"/>
        </w:rPr>
        <w:t>у</w:t>
      </w:r>
      <w:r w:rsidR="003340EF" w:rsidRPr="009B3B79">
        <w:rPr>
          <w:color w:val="221F27"/>
          <w:szCs w:val="32"/>
        </w:rPr>
        <w:t xml:space="preserve"> 3</w:t>
      </w:r>
      <w:r w:rsidR="00E501CD">
        <w:rPr>
          <w:color w:val="221F27"/>
          <w:szCs w:val="32"/>
        </w:rPr>
        <w:t xml:space="preserve"> </w:t>
      </w:r>
      <w:r w:rsidR="003340EF" w:rsidRPr="009B3B79">
        <w:rPr>
          <w:color w:val="221F27"/>
          <w:szCs w:val="32"/>
        </w:rPr>
        <w:t xml:space="preserve">% на </w:t>
      </w:r>
      <w:r w:rsidR="003340EF" w:rsidRPr="009B3B79">
        <w:rPr>
          <w:color w:val="221F27"/>
          <w:szCs w:val="27"/>
        </w:rPr>
        <w:t>любые товары из следующих товарных категорий: лакомства для кошек и собак; наполнители и пеленки; ветеринарные препараты.</w:t>
      </w:r>
      <w:r w:rsidR="002E664D" w:rsidRPr="009B3B79">
        <w:rPr>
          <w:color w:val="221F27"/>
          <w:szCs w:val="27"/>
        </w:rPr>
        <w:t xml:space="preserve"> 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color w:val="221F27"/>
          <w:szCs w:val="27"/>
        </w:rPr>
      </w:pPr>
      <w:r>
        <w:rPr>
          <w:color w:val="221F27"/>
          <w:szCs w:val="27"/>
        </w:rPr>
        <w:t>Адреса расположений</w:t>
      </w:r>
      <w:r w:rsidR="00C53151">
        <w:rPr>
          <w:color w:val="221F27"/>
          <w:szCs w:val="27"/>
        </w:rPr>
        <w:t xml:space="preserve">: </w:t>
      </w:r>
      <w:r w:rsidR="00C53151">
        <w:rPr>
          <w:color w:val="221F27"/>
          <w:szCs w:val="27"/>
        </w:rPr>
        <w:br/>
        <w:t>г.</w:t>
      </w:r>
      <w:r w:rsidRPr="002E664D">
        <w:rPr>
          <w:color w:val="221F27"/>
          <w:szCs w:val="27"/>
        </w:rPr>
        <w:t xml:space="preserve"> Хабаровск, ул. Ленинградская, д. 28/2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Шкотова, д. 4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Ворошилова, д. 28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Панфиловцев, д. 14а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 xml:space="preserve">г. Хабаровск, ул. </w:t>
      </w:r>
      <w:proofErr w:type="spellStart"/>
      <w:r w:rsidRPr="002E664D">
        <w:rPr>
          <w:color w:val="221F27"/>
          <w:szCs w:val="27"/>
        </w:rPr>
        <w:t>Батуевская</w:t>
      </w:r>
      <w:proofErr w:type="spellEnd"/>
      <w:r w:rsidRPr="002E664D">
        <w:rPr>
          <w:color w:val="221F27"/>
          <w:szCs w:val="27"/>
        </w:rPr>
        <w:t xml:space="preserve"> ветка, д. 20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</w:t>
      </w:r>
      <w:r w:rsidR="00294C73">
        <w:rPr>
          <w:color w:val="221F27"/>
          <w:szCs w:val="27"/>
        </w:rPr>
        <w:t>овск, ул. Карла Маркса, д. 145а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Тихоокеанская, д. 47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Воронежская, д. 25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Трёхгорная, д. 82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60 Лет Октября, д. 67а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Льва Толстого, д. 15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Стрельникова, д. 8а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Суворова, д. 25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Серышева, д. 25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Карла Маркса, д. 202</w:t>
      </w:r>
      <w:r w:rsidR="00922F74">
        <w:rPr>
          <w:szCs w:val="28"/>
        </w:rPr>
        <w:t>;</w:t>
      </w:r>
    </w:p>
    <w:p w:rsidR="002E664D" w:rsidRPr="002E664D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 w:rsidRPr="002E664D">
        <w:rPr>
          <w:color w:val="221F27"/>
          <w:szCs w:val="27"/>
        </w:rPr>
        <w:t>г. Хабаровск, ул. Ленинградская, д. 28и</w:t>
      </w:r>
      <w:r w:rsidR="00922F74">
        <w:rPr>
          <w:szCs w:val="28"/>
        </w:rPr>
        <w:t>;</w:t>
      </w:r>
    </w:p>
    <w:p w:rsidR="002E664D" w:rsidRPr="003340EF" w:rsidRDefault="002E664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2"/>
        </w:rPr>
      </w:pPr>
      <w:r w:rsidRPr="002E664D">
        <w:rPr>
          <w:color w:val="221F27"/>
          <w:szCs w:val="27"/>
        </w:rPr>
        <w:t>г. Хабаровск, ул. Краснореченская, д. 213</w:t>
      </w:r>
      <w:r w:rsidR="00922F74">
        <w:rPr>
          <w:szCs w:val="28"/>
        </w:rPr>
        <w:t>.</w:t>
      </w:r>
    </w:p>
    <w:p w:rsidR="00874834" w:rsidRPr="003340EF" w:rsidRDefault="00874834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2"/>
        </w:rPr>
      </w:pPr>
    </w:p>
    <w:p w:rsidR="00ED7DEC" w:rsidRPr="009B3B79" w:rsidRDefault="003340EF" w:rsidP="003F59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221F27"/>
          <w:szCs w:val="27"/>
        </w:rPr>
      </w:pPr>
      <w:r w:rsidRPr="009B3B79">
        <w:rPr>
          <w:szCs w:val="28"/>
        </w:rPr>
        <w:lastRenderedPageBreak/>
        <w:t>"</w:t>
      </w:r>
      <w:proofErr w:type="spellStart"/>
      <w:r w:rsidRPr="009B3B79">
        <w:rPr>
          <w:szCs w:val="28"/>
        </w:rPr>
        <w:t>Франческо</w:t>
      </w:r>
      <w:proofErr w:type="spellEnd"/>
      <w:r w:rsidRPr="009B3B79">
        <w:rPr>
          <w:szCs w:val="28"/>
        </w:rPr>
        <w:t xml:space="preserve"> </w:t>
      </w:r>
      <w:proofErr w:type="spellStart"/>
      <w:r w:rsidRPr="009B3B79">
        <w:rPr>
          <w:szCs w:val="28"/>
        </w:rPr>
        <w:t>Донни</w:t>
      </w:r>
      <w:proofErr w:type="spellEnd"/>
      <w:r w:rsidRPr="009B3B79">
        <w:rPr>
          <w:szCs w:val="28"/>
        </w:rPr>
        <w:t>"</w:t>
      </w:r>
      <w:r w:rsidR="009B3B79">
        <w:rPr>
          <w:szCs w:val="28"/>
        </w:rPr>
        <w:t xml:space="preserve"> </w:t>
      </w:r>
      <w:r w:rsidRPr="009B3B79">
        <w:rPr>
          <w:szCs w:val="28"/>
        </w:rPr>
        <w:t xml:space="preserve">– </w:t>
      </w:r>
      <w:r>
        <w:t>сеть</w:t>
      </w:r>
      <w:r w:rsidRPr="009B3B79">
        <w:rPr>
          <w:color w:val="221F27"/>
          <w:szCs w:val="27"/>
        </w:rPr>
        <w:t xml:space="preserve"> магазинов обуви, предоставля</w:t>
      </w:r>
      <w:r w:rsidR="00CA447B" w:rsidRPr="009B3B79">
        <w:rPr>
          <w:color w:val="221F27"/>
          <w:szCs w:val="27"/>
        </w:rPr>
        <w:t>е</w:t>
      </w:r>
      <w:r w:rsidRPr="009B3B79">
        <w:rPr>
          <w:color w:val="221F27"/>
          <w:szCs w:val="27"/>
        </w:rPr>
        <w:t>т скидку 10</w:t>
      </w:r>
      <w:r w:rsidR="00E501CD">
        <w:rPr>
          <w:color w:val="221F27"/>
          <w:szCs w:val="27"/>
        </w:rPr>
        <w:t> </w:t>
      </w:r>
      <w:r w:rsidRPr="009B3B79">
        <w:rPr>
          <w:color w:val="221F27"/>
          <w:szCs w:val="27"/>
        </w:rPr>
        <w:t>% на весь ассортимент, который находится в продаже без скидок и</w:t>
      </w:r>
      <w:r w:rsidR="00E501CD">
        <w:rPr>
          <w:color w:val="221F27"/>
          <w:szCs w:val="27"/>
        </w:rPr>
        <w:t> </w:t>
      </w:r>
      <w:r w:rsidRPr="009B3B79">
        <w:rPr>
          <w:color w:val="221F27"/>
          <w:szCs w:val="27"/>
        </w:rPr>
        <w:t>не</w:t>
      </w:r>
      <w:r w:rsidR="00E501CD">
        <w:rPr>
          <w:color w:val="221F27"/>
          <w:szCs w:val="27"/>
        </w:rPr>
        <w:t> </w:t>
      </w:r>
      <w:r w:rsidRPr="009B3B79">
        <w:rPr>
          <w:color w:val="221F27"/>
          <w:szCs w:val="27"/>
        </w:rPr>
        <w:t>участвующий в акциях и распродажах.</w:t>
      </w:r>
    </w:p>
    <w:p w:rsidR="00874834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>
        <w:rPr>
          <w:color w:val="221F27"/>
          <w:szCs w:val="27"/>
        </w:rPr>
        <w:t>Адреса расположений: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Карла Маркса, </w:t>
      </w:r>
      <w:r w:rsidR="009B3B79" w:rsidRPr="009B3B79">
        <w:t>д.</w:t>
      </w:r>
      <w:r w:rsidR="009B3B79">
        <w:t xml:space="preserve"> </w:t>
      </w:r>
      <w:r>
        <w:t>91</w:t>
      </w:r>
      <w:r w:rsidR="00E501CD">
        <w:t>,</w:t>
      </w:r>
      <w:r>
        <w:t xml:space="preserve"> ТЦ "Большая Медведица"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Ленинградская, </w:t>
      </w:r>
      <w:r w:rsidR="009B3B79" w:rsidRPr="009B3B79">
        <w:t>д.</w:t>
      </w:r>
      <w:r w:rsidR="009B3B79">
        <w:t xml:space="preserve"> </w:t>
      </w:r>
      <w:r>
        <w:t>81</w:t>
      </w:r>
      <w:r w:rsidR="00E501CD">
        <w:t>,</w:t>
      </w:r>
      <w:r>
        <w:t xml:space="preserve"> ТЦ "Ерофей"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г. Хабаровск, ул. Ворошилова,</w:t>
      </w:r>
      <w:r w:rsidR="009B3B79">
        <w:t xml:space="preserve"> </w:t>
      </w:r>
      <w:r w:rsidR="009B3B79" w:rsidRPr="009B3B79">
        <w:t>д.</w:t>
      </w:r>
      <w:r w:rsidR="009B3B79">
        <w:t xml:space="preserve"> </w:t>
      </w:r>
      <w:r>
        <w:t>28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Ленина, </w:t>
      </w:r>
      <w:r w:rsidR="009B3B79" w:rsidRPr="009B3B79">
        <w:t>д.</w:t>
      </w:r>
      <w:r w:rsidR="009B3B79">
        <w:t xml:space="preserve"> </w:t>
      </w:r>
      <w:r w:rsidR="00E501CD">
        <w:t>18в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Карла Маркса, </w:t>
      </w:r>
      <w:r w:rsidR="009B3B79" w:rsidRPr="009B3B79">
        <w:t>д.</w:t>
      </w:r>
      <w:r w:rsidR="009B3B79">
        <w:t xml:space="preserve"> </w:t>
      </w:r>
      <w:r>
        <w:t>202</w:t>
      </w:r>
      <w:r w:rsidR="00E501CD">
        <w:t>,</w:t>
      </w:r>
      <w:r>
        <w:t xml:space="preserve"> ТРЦ "Стрелка"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Льва Толстого, </w:t>
      </w:r>
      <w:r w:rsidR="009B3B79" w:rsidRPr="009B3B79">
        <w:t>д.</w:t>
      </w:r>
      <w:r w:rsidR="009B3B79">
        <w:t xml:space="preserve"> </w:t>
      </w:r>
      <w:r>
        <w:t>15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Хабаровск, ул. Суворова, </w:t>
      </w:r>
      <w:r w:rsidR="009B3B79" w:rsidRPr="009B3B79">
        <w:t>д.</w:t>
      </w:r>
      <w:r w:rsidR="009B3B79">
        <w:t xml:space="preserve"> </w:t>
      </w:r>
      <w:r>
        <w:t>25</w:t>
      </w:r>
      <w:r w:rsidR="007B2EFC">
        <w:t>,</w:t>
      </w:r>
      <w:r>
        <w:t xml:space="preserve"> ТЦ "Южный Парк"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г. Биробиджан, ул. </w:t>
      </w:r>
      <w:proofErr w:type="spellStart"/>
      <w:r>
        <w:t>Шолом</w:t>
      </w:r>
      <w:proofErr w:type="spellEnd"/>
      <w:r>
        <w:t xml:space="preserve"> Алейхема, </w:t>
      </w:r>
      <w:r w:rsidR="009B3B79" w:rsidRPr="009B3B79">
        <w:t>д.</w:t>
      </w:r>
      <w:r w:rsidR="009B3B79">
        <w:t xml:space="preserve"> </w:t>
      </w:r>
      <w:r w:rsidR="00E501CD">
        <w:t>1б,</w:t>
      </w:r>
      <w:r>
        <w:t xml:space="preserve"> ТЦ "Арбат"</w:t>
      </w:r>
      <w:r w:rsidR="00922F74">
        <w:rPr>
          <w:szCs w:val="28"/>
        </w:rPr>
        <w:t>;</w:t>
      </w:r>
    </w:p>
    <w:p w:rsidR="00C53151" w:rsidRDefault="00C53151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г. Хабаровск, ул. Калинина, </w:t>
      </w:r>
      <w:r w:rsidR="009B3B79" w:rsidRPr="009B3B79">
        <w:t>д.</w:t>
      </w:r>
      <w:r w:rsidR="009B3B79">
        <w:t xml:space="preserve"> </w:t>
      </w:r>
      <w:r>
        <w:t>71</w:t>
      </w:r>
      <w:r w:rsidR="00922F74">
        <w:rPr>
          <w:szCs w:val="28"/>
        </w:rPr>
        <w:t>.</w:t>
      </w:r>
    </w:p>
    <w:p w:rsidR="00922F74" w:rsidRPr="00874834" w:rsidRDefault="00922F74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754E" w:rsidRPr="009B3B79" w:rsidRDefault="0074754E" w:rsidP="006252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221F27"/>
          <w:szCs w:val="27"/>
        </w:rPr>
      </w:pPr>
      <w:r w:rsidRPr="009B3B79">
        <w:rPr>
          <w:szCs w:val="28"/>
        </w:rPr>
        <w:t xml:space="preserve"> </w:t>
      </w:r>
      <w:r w:rsidR="003340EF" w:rsidRPr="009B3B79">
        <w:rPr>
          <w:szCs w:val="28"/>
        </w:rPr>
        <w:t>"</w:t>
      </w:r>
      <w:r w:rsidRPr="009B3B79">
        <w:rPr>
          <w:szCs w:val="28"/>
        </w:rPr>
        <w:t>ЭНКА LIFE</w:t>
      </w:r>
      <w:r w:rsidR="003340EF" w:rsidRPr="009B3B79">
        <w:rPr>
          <w:szCs w:val="28"/>
        </w:rPr>
        <w:t>"</w:t>
      </w:r>
      <w:r w:rsidR="009B3B79">
        <w:rPr>
          <w:szCs w:val="28"/>
        </w:rPr>
        <w:t xml:space="preserve"> </w:t>
      </w:r>
      <w:r w:rsidR="003340EF" w:rsidRPr="009B3B79">
        <w:rPr>
          <w:szCs w:val="28"/>
        </w:rPr>
        <w:t xml:space="preserve">– фитнес-клуб, </w:t>
      </w:r>
      <w:r w:rsidR="003340EF" w:rsidRPr="009B3B79">
        <w:rPr>
          <w:color w:val="221F27"/>
          <w:szCs w:val="27"/>
        </w:rPr>
        <w:t>предоставляет скидку 10</w:t>
      </w:r>
      <w:r w:rsidR="00E501CD">
        <w:rPr>
          <w:color w:val="221F27"/>
          <w:szCs w:val="27"/>
        </w:rPr>
        <w:t xml:space="preserve"> </w:t>
      </w:r>
      <w:r w:rsidR="003340EF" w:rsidRPr="009B3B79">
        <w:rPr>
          <w:color w:val="221F27"/>
          <w:szCs w:val="27"/>
        </w:rPr>
        <w:t>% на</w:t>
      </w:r>
      <w:r w:rsidR="00E501CD">
        <w:rPr>
          <w:color w:val="221F27"/>
          <w:szCs w:val="27"/>
        </w:rPr>
        <w:t> </w:t>
      </w:r>
      <w:r w:rsidR="003340EF" w:rsidRPr="009B3B79">
        <w:rPr>
          <w:color w:val="221F27"/>
          <w:szCs w:val="27"/>
        </w:rPr>
        <w:t>приобретение месячной клубной карты для посещения фитнес клуба, скидку 7</w:t>
      </w:r>
      <w:r w:rsidR="00E501CD">
        <w:rPr>
          <w:color w:val="221F27"/>
          <w:szCs w:val="27"/>
        </w:rPr>
        <w:t xml:space="preserve"> </w:t>
      </w:r>
      <w:r w:rsidR="003340EF" w:rsidRPr="009B3B79">
        <w:rPr>
          <w:color w:val="221F27"/>
          <w:szCs w:val="27"/>
        </w:rPr>
        <w:t>% на приобретение годовой клубной карты (12 мес.) для посещения фитнес клуба, скидку 10</w:t>
      </w:r>
      <w:r w:rsidR="00E501CD">
        <w:rPr>
          <w:color w:val="221F27"/>
          <w:szCs w:val="27"/>
        </w:rPr>
        <w:t xml:space="preserve"> </w:t>
      </w:r>
      <w:r w:rsidR="003340EF" w:rsidRPr="009B3B79">
        <w:rPr>
          <w:color w:val="221F27"/>
          <w:szCs w:val="27"/>
        </w:rPr>
        <w:t>% на любой массаж продолжительностью 60 или 90</w:t>
      </w:r>
      <w:r w:rsidR="00E501CD">
        <w:rPr>
          <w:color w:val="221F27"/>
          <w:szCs w:val="27"/>
        </w:rPr>
        <w:t> </w:t>
      </w:r>
      <w:r w:rsidR="003340EF" w:rsidRPr="009B3B79">
        <w:rPr>
          <w:color w:val="221F27"/>
          <w:szCs w:val="27"/>
        </w:rPr>
        <w:t xml:space="preserve">минут. </w:t>
      </w:r>
    </w:p>
    <w:p w:rsidR="00922F74" w:rsidRDefault="00922F74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7"/>
        </w:rPr>
      </w:pPr>
      <w:r>
        <w:rPr>
          <w:color w:val="221F27"/>
          <w:szCs w:val="27"/>
        </w:rPr>
        <w:t>Адрес расположени</w:t>
      </w:r>
      <w:r w:rsidR="00E90343">
        <w:rPr>
          <w:color w:val="221F27"/>
          <w:szCs w:val="27"/>
        </w:rPr>
        <w:t>я</w:t>
      </w:r>
      <w:r>
        <w:rPr>
          <w:color w:val="221F27"/>
          <w:szCs w:val="27"/>
        </w:rPr>
        <w:t>:</w:t>
      </w:r>
    </w:p>
    <w:p w:rsidR="00D27C1B" w:rsidRDefault="00922F74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22F74">
        <w:t>г. Хабаровск, ул. Волочаевская, д. 8, литер П-П1</w:t>
      </w:r>
      <w:r w:rsidR="009B3B79">
        <w:t>.</w:t>
      </w:r>
    </w:p>
    <w:p w:rsid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27C1B">
        <w:rPr>
          <w:szCs w:val="28"/>
        </w:rPr>
        <w:t>5. "</w:t>
      </w:r>
      <w:r w:rsidRPr="00D27C1B">
        <w:rPr>
          <w:bCs/>
          <w:color w:val="221F27"/>
          <w:szCs w:val="28"/>
        </w:rPr>
        <w:t xml:space="preserve">Дальгео </w:t>
      </w:r>
      <w:proofErr w:type="spellStart"/>
      <w:r w:rsidRPr="00D27C1B">
        <w:rPr>
          <w:bCs/>
          <w:color w:val="221F27"/>
          <w:szCs w:val="28"/>
        </w:rPr>
        <w:t>Турс</w:t>
      </w:r>
      <w:proofErr w:type="spellEnd"/>
      <w:r w:rsidRPr="00D27C1B">
        <w:rPr>
          <w:bCs/>
          <w:color w:val="221F27"/>
          <w:szCs w:val="28"/>
        </w:rPr>
        <w:t xml:space="preserve">"– </w:t>
      </w:r>
      <w:r w:rsidRPr="00D27C1B">
        <w:rPr>
          <w:color w:val="221F27"/>
          <w:szCs w:val="28"/>
        </w:rPr>
        <w:t>туристическая компания</w:t>
      </w:r>
      <w:r w:rsidRPr="00D27C1B">
        <w:rPr>
          <w:bCs/>
          <w:color w:val="221F27"/>
          <w:szCs w:val="28"/>
        </w:rPr>
        <w:t xml:space="preserve">, </w:t>
      </w:r>
      <w:r w:rsidRPr="00D27C1B">
        <w:rPr>
          <w:rFonts w:eastAsia="Times New Roman"/>
          <w:color w:val="221F27"/>
          <w:szCs w:val="28"/>
          <w:lang w:eastAsia="ru-RU"/>
        </w:rPr>
        <w:t>предоставляет скидку 10</w:t>
      </w:r>
      <w:r w:rsidR="00E501CD">
        <w:rPr>
          <w:rFonts w:eastAsia="Times New Roman"/>
          <w:color w:val="221F27"/>
          <w:szCs w:val="28"/>
          <w:lang w:eastAsia="ru-RU"/>
        </w:rPr>
        <w:t xml:space="preserve"> </w:t>
      </w:r>
      <w:r w:rsidRPr="00D27C1B">
        <w:rPr>
          <w:rFonts w:eastAsia="Times New Roman"/>
          <w:color w:val="221F27"/>
          <w:szCs w:val="28"/>
          <w:lang w:eastAsia="ru-RU"/>
        </w:rPr>
        <w:t>% на все услуги с ярлыком "КЖ".</w:t>
      </w: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8"/>
        </w:rPr>
      </w:pPr>
      <w:r w:rsidRPr="00D27C1B">
        <w:rPr>
          <w:color w:val="221F27"/>
          <w:szCs w:val="28"/>
        </w:rPr>
        <w:t>Адрес расположения:</w:t>
      </w: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221F27"/>
          <w:szCs w:val="28"/>
          <w:lang w:eastAsia="ru-RU"/>
        </w:rPr>
      </w:pPr>
      <w:r w:rsidRPr="00D27C1B">
        <w:rPr>
          <w:rFonts w:eastAsia="Times New Roman"/>
          <w:color w:val="221F27"/>
          <w:szCs w:val="28"/>
          <w:lang w:eastAsia="ru-RU"/>
        </w:rPr>
        <w:t>г. Хабаровск, ул. Волочаевская, д.</w:t>
      </w:r>
      <w:r w:rsidR="007B2EFC">
        <w:rPr>
          <w:rFonts w:eastAsia="Times New Roman"/>
          <w:color w:val="221F27"/>
          <w:szCs w:val="28"/>
          <w:lang w:eastAsia="ru-RU"/>
        </w:rPr>
        <w:t xml:space="preserve"> </w:t>
      </w:r>
      <w:r w:rsidRPr="00D27C1B">
        <w:rPr>
          <w:rFonts w:eastAsia="Times New Roman"/>
          <w:color w:val="221F27"/>
          <w:szCs w:val="28"/>
          <w:lang w:eastAsia="ru-RU"/>
        </w:rPr>
        <w:t>163.</w:t>
      </w: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221F27"/>
          <w:szCs w:val="28"/>
          <w:lang w:eastAsia="ru-RU"/>
        </w:rPr>
      </w:pP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8"/>
        </w:rPr>
      </w:pPr>
      <w:r w:rsidRPr="00D27C1B">
        <w:rPr>
          <w:rFonts w:eastAsia="Times New Roman"/>
          <w:color w:val="221F27"/>
          <w:szCs w:val="28"/>
          <w:lang w:eastAsia="ru-RU"/>
        </w:rPr>
        <w:t>6.</w:t>
      </w:r>
      <w:r w:rsidRPr="00D27C1B">
        <w:rPr>
          <w:color w:val="221F27"/>
          <w:szCs w:val="28"/>
        </w:rPr>
        <w:t xml:space="preserve"> Хабаровский краевой театр драмы, предоставляет скидка в размере 5</w:t>
      </w:r>
      <w:r w:rsidR="00E501CD">
        <w:rPr>
          <w:color w:val="221F27"/>
          <w:szCs w:val="28"/>
        </w:rPr>
        <w:t> </w:t>
      </w:r>
      <w:r w:rsidRPr="00D27C1B">
        <w:rPr>
          <w:color w:val="221F27"/>
          <w:szCs w:val="28"/>
        </w:rPr>
        <w:t>% на покупку театральных билетов всех спектаклей текущего репертуара, кроме премьерных спектаклей и спецпроектов.</w:t>
      </w: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8"/>
        </w:rPr>
      </w:pPr>
      <w:r w:rsidRPr="00D27C1B">
        <w:rPr>
          <w:color w:val="221F27"/>
          <w:szCs w:val="28"/>
        </w:rPr>
        <w:t>Адрес расположения:</w:t>
      </w:r>
    </w:p>
    <w:p w:rsidR="00D27C1B" w:rsidRPr="00D27C1B" w:rsidRDefault="00D27C1B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27C1B">
        <w:rPr>
          <w:szCs w:val="28"/>
        </w:rPr>
        <w:t>г. Хабаровск, ул. Муравьева-Амурского, д. 25.</w:t>
      </w:r>
    </w:p>
    <w:p w:rsidR="00D27C1B" w:rsidRPr="00D27C1B" w:rsidRDefault="00D27C1B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27C1B" w:rsidRPr="00D27C1B" w:rsidRDefault="00D27C1B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8"/>
        </w:rPr>
      </w:pPr>
      <w:r>
        <w:rPr>
          <w:szCs w:val="28"/>
        </w:rPr>
        <w:t>7.</w:t>
      </w:r>
      <w:r w:rsidRPr="00D27C1B">
        <w:rPr>
          <w:bCs/>
          <w:color w:val="221F27"/>
          <w:szCs w:val="28"/>
        </w:rPr>
        <w:t xml:space="preserve"> </w:t>
      </w:r>
      <w:r>
        <w:rPr>
          <w:bCs/>
          <w:color w:val="221F27"/>
          <w:szCs w:val="28"/>
        </w:rPr>
        <w:t>"</w:t>
      </w:r>
      <w:proofErr w:type="spellStart"/>
      <w:r w:rsidRPr="00D27C1B">
        <w:rPr>
          <w:bCs/>
          <w:color w:val="221F27"/>
          <w:szCs w:val="28"/>
        </w:rPr>
        <w:t>Астрокид</w:t>
      </w:r>
      <w:proofErr w:type="spellEnd"/>
      <w:r>
        <w:rPr>
          <w:bCs/>
          <w:color w:val="221F27"/>
          <w:szCs w:val="28"/>
        </w:rPr>
        <w:t>"</w:t>
      </w:r>
      <w:r w:rsidR="008B7761">
        <w:rPr>
          <w:bCs/>
          <w:color w:val="221F27"/>
          <w:szCs w:val="28"/>
        </w:rPr>
        <w:t xml:space="preserve"> </w:t>
      </w:r>
      <w:bookmarkStart w:id="0" w:name="_GoBack"/>
      <w:bookmarkEnd w:id="0"/>
      <w:r w:rsidR="00FB4F59">
        <w:rPr>
          <w:bCs/>
          <w:color w:val="221F27"/>
          <w:szCs w:val="28"/>
        </w:rPr>
        <w:t xml:space="preserve">– </w:t>
      </w:r>
      <w:r w:rsidR="00FB4F59" w:rsidRPr="00D27C1B">
        <w:rPr>
          <w:bCs/>
          <w:color w:val="221F27"/>
          <w:szCs w:val="28"/>
        </w:rPr>
        <w:t>сеть</w:t>
      </w:r>
      <w:r w:rsidRPr="00D27C1B">
        <w:rPr>
          <w:bCs/>
          <w:color w:val="221F27"/>
          <w:szCs w:val="28"/>
        </w:rPr>
        <w:t xml:space="preserve"> поликлиник, предоставляет </w:t>
      </w:r>
      <w:r w:rsidRPr="00D27C1B">
        <w:rPr>
          <w:color w:val="221F27"/>
          <w:szCs w:val="28"/>
        </w:rPr>
        <w:t>Скидку 10</w:t>
      </w:r>
      <w:r w:rsidR="00E501CD">
        <w:rPr>
          <w:color w:val="221F27"/>
          <w:szCs w:val="28"/>
        </w:rPr>
        <w:t xml:space="preserve"> </w:t>
      </w:r>
      <w:r w:rsidRPr="00D27C1B">
        <w:rPr>
          <w:color w:val="221F27"/>
          <w:szCs w:val="28"/>
        </w:rPr>
        <w:t>% на</w:t>
      </w:r>
      <w:r w:rsidR="00E501CD">
        <w:rPr>
          <w:color w:val="221F27"/>
          <w:szCs w:val="28"/>
        </w:rPr>
        <w:t> </w:t>
      </w:r>
      <w:r w:rsidRPr="00D27C1B">
        <w:rPr>
          <w:color w:val="221F27"/>
          <w:szCs w:val="28"/>
        </w:rPr>
        <w:t>телемедицинские (онлайн) консультации, 5</w:t>
      </w:r>
      <w:r w:rsidR="00E501CD">
        <w:rPr>
          <w:color w:val="221F27"/>
          <w:szCs w:val="28"/>
        </w:rPr>
        <w:t xml:space="preserve"> </w:t>
      </w:r>
      <w:r w:rsidRPr="00D27C1B">
        <w:rPr>
          <w:color w:val="221F27"/>
          <w:szCs w:val="28"/>
        </w:rPr>
        <w:t>% на приемы специалистов в</w:t>
      </w:r>
      <w:r w:rsidR="00E501CD">
        <w:rPr>
          <w:color w:val="221F27"/>
          <w:szCs w:val="28"/>
        </w:rPr>
        <w:t> </w:t>
      </w:r>
      <w:r w:rsidRPr="00D27C1B">
        <w:rPr>
          <w:color w:val="221F27"/>
          <w:szCs w:val="28"/>
        </w:rPr>
        <w:t>клинике.</w:t>
      </w:r>
    </w:p>
    <w:p w:rsidR="00D27C1B" w:rsidRPr="00D27C1B" w:rsidRDefault="00D27C1B" w:rsidP="00D27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1F27"/>
          <w:szCs w:val="28"/>
        </w:rPr>
      </w:pPr>
      <w:r w:rsidRPr="00D27C1B">
        <w:rPr>
          <w:color w:val="221F27"/>
          <w:szCs w:val="28"/>
        </w:rPr>
        <w:t>Адрес</w:t>
      </w:r>
      <w:r>
        <w:rPr>
          <w:color w:val="221F27"/>
          <w:szCs w:val="28"/>
        </w:rPr>
        <w:t>а</w:t>
      </w:r>
      <w:r w:rsidRPr="00D27C1B">
        <w:rPr>
          <w:color w:val="221F27"/>
          <w:szCs w:val="28"/>
        </w:rPr>
        <w:t xml:space="preserve"> расположени</w:t>
      </w:r>
      <w:r>
        <w:rPr>
          <w:color w:val="221F27"/>
          <w:szCs w:val="28"/>
        </w:rPr>
        <w:t>й</w:t>
      </w:r>
      <w:r w:rsidRPr="00D27C1B">
        <w:rPr>
          <w:color w:val="221F27"/>
          <w:szCs w:val="28"/>
        </w:rPr>
        <w:t>:</w:t>
      </w:r>
    </w:p>
    <w:p w:rsidR="00D27C1B" w:rsidRPr="00D27C1B" w:rsidRDefault="00D27C1B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27C1B">
        <w:rPr>
          <w:szCs w:val="28"/>
        </w:rPr>
        <w:t>г. Хабаровск, Уссурийский бульвар</w:t>
      </w:r>
      <w:r w:rsidR="00E501CD">
        <w:rPr>
          <w:szCs w:val="28"/>
        </w:rPr>
        <w:t>,</w:t>
      </w:r>
      <w:r w:rsidRPr="00D27C1B">
        <w:rPr>
          <w:szCs w:val="28"/>
        </w:rPr>
        <w:t xml:space="preserve"> д.</w:t>
      </w:r>
      <w:r w:rsidR="007B2EFC">
        <w:rPr>
          <w:szCs w:val="28"/>
        </w:rPr>
        <w:t xml:space="preserve"> </w:t>
      </w:r>
      <w:r w:rsidRPr="00D27C1B">
        <w:rPr>
          <w:szCs w:val="28"/>
        </w:rPr>
        <w:t>15;</w:t>
      </w:r>
    </w:p>
    <w:p w:rsidR="00D27C1B" w:rsidRDefault="00D27C1B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27C1B">
        <w:rPr>
          <w:szCs w:val="28"/>
        </w:rPr>
        <w:t>г. Хабаровск, ул. Фрунзе</w:t>
      </w:r>
      <w:r w:rsidR="00E501CD">
        <w:rPr>
          <w:szCs w:val="28"/>
        </w:rPr>
        <w:t>,</w:t>
      </w:r>
      <w:r w:rsidRPr="00D27C1B">
        <w:rPr>
          <w:szCs w:val="28"/>
        </w:rPr>
        <w:t xml:space="preserve"> д. 11. </w:t>
      </w:r>
    </w:p>
    <w:p w:rsidR="00E501CD" w:rsidRDefault="00E501C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01CD" w:rsidRDefault="00E501C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01CD" w:rsidRDefault="00E501CD" w:rsidP="009B3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01CD" w:rsidRPr="00D27C1B" w:rsidRDefault="00E501CD" w:rsidP="00E501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_______________</w:t>
      </w:r>
    </w:p>
    <w:sectPr w:rsidR="00E501CD" w:rsidRPr="00D27C1B" w:rsidSect="009B3B79">
      <w:headerReference w:type="default" r:id="rId8"/>
      <w:foot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47" w:rsidRDefault="00983447" w:rsidP="008B4EFA">
      <w:pPr>
        <w:spacing w:after="0" w:line="240" w:lineRule="auto"/>
      </w:pPr>
      <w:r>
        <w:separator/>
      </w:r>
    </w:p>
  </w:endnote>
  <w:endnote w:type="continuationSeparator" w:id="0">
    <w:p w:rsidR="00983447" w:rsidRDefault="00983447" w:rsidP="008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D" w:rsidRPr="00F7429E" w:rsidRDefault="0092043D">
    <w:pPr>
      <w:pStyle w:val="a8"/>
      <w:jc w:val="center"/>
      <w:rPr>
        <w:sz w:val="24"/>
      </w:rPr>
    </w:pPr>
  </w:p>
  <w:p w:rsidR="0092043D" w:rsidRDefault="00920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47" w:rsidRDefault="00983447" w:rsidP="008B4EFA">
      <w:pPr>
        <w:spacing w:after="0" w:line="240" w:lineRule="auto"/>
      </w:pPr>
      <w:r>
        <w:separator/>
      </w:r>
    </w:p>
  </w:footnote>
  <w:footnote w:type="continuationSeparator" w:id="0">
    <w:p w:rsidR="00983447" w:rsidRDefault="00983447" w:rsidP="008B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0435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B3B79" w:rsidRPr="009B3B79" w:rsidRDefault="009B3B79">
        <w:pPr>
          <w:pStyle w:val="a6"/>
          <w:jc w:val="center"/>
          <w:rPr>
            <w:sz w:val="24"/>
          </w:rPr>
        </w:pPr>
        <w:r w:rsidRPr="009B3B79">
          <w:rPr>
            <w:sz w:val="24"/>
          </w:rPr>
          <w:fldChar w:fldCharType="begin"/>
        </w:r>
        <w:r w:rsidRPr="009B3B79">
          <w:rPr>
            <w:sz w:val="24"/>
          </w:rPr>
          <w:instrText>PAGE   \* MERGEFORMAT</w:instrText>
        </w:r>
        <w:r w:rsidRPr="009B3B79">
          <w:rPr>
            <w:sz w:val="24"/>
          </w:rPr>
          <w:fldChar w:fldCharType="separate"/>
        </w:r>
        <w:r w:rsidR="008B7761">
          <w:rPr>
            <w:noProof/>
            <w:sz w:val="24"/>
          </w:rPr>
          <w:t>2</w:t>
        </w:r>
        <w:r w:rsidRPr="009B3B79">
          <w:rPr>
            <w:sz w:val="24"/>
          </w:rPr>
          <w:fldChar w:fldCharType="end"/>
        </w:r>
      </w:p>
    </w:sdtContent>
  </w:sdt>
  <w:p w:rsidR="009B3B79" w:rsidRDefault="009B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5A9"/>
    <w:multiLevelType w:val="hybridMultilevel"/>
    <w:tmpl w:val="5E38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E2"/>
    <w:rsid w:val="000012DE"/>
    <w:rsid w:val="000D2BDF"/>
    <w:rsid w:val="0019005E"/>
    <w:rsid w:val="001D3ACF"/>
    <w:rsid w:val="002249A5"/>
    <w:rsid w:val="00294C73"/>
    <w:rsid w:val="002E664D"/>
    <w:rsid w:val="002F6322"/>
    <w:rsid w:val="003340EF"/>
    <w:rsid w:val="0074754E"/>
    <w:rsid w:val="00751F87"/>
    <w:rsid w:val="007B2EFC"/>
    <w:rsid w:val="007D7723"/>
    <w:rsid w:val="00827869"/>
    <w:rsid w:val="00874834"/>
    <w:rsid w:val="008823AE"/>
    <w:rsid w:val="008846B4"/>
    <w:rsid w:val="008B4EFA"/>
    <w:rsid w:val="008B7761"/>
    <w:rsid w:val="0092043D"/>
    <w:rsid w:val="00922F74"/>
    <w:rsid w:val="00983447"/>
    <w:rsid w:val="009A7B43"/>
    <w:rsid w:val="009B3B79"/>
    <w:rsid w:val="00A533E2"/>
    <w:rsid w:val="00C53151"/>
    <w:rsid w:val="00CA447B"/>
    <w:rsid w:val="00CA64F0"/>
    <w:rsid w:val="00CE248C"/>
    <w:rsid w:val="00D27C1B"/>
    <w:rsid w:val="00E149D0"/>
    <w:rsid w:val="00E501CD"/>
    <w:rsid w:val="00E90343"/>
    <w:rsid w:val="00EC2FC6"/>
    <w:rsid w:val="00EC5962"/>
    <w:rsid w:val="00ED7DEC"/>
    <w:rsid w:val="00F7429E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9CE4-3D63-4844-985B-5C225BB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54E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table" w:styleId="a5">
    <w:name w:val="Table Grid"/>
    <w:basedOn w:val="a1"/>
    <w:uiPriority w:val="39"/>
    <w:rsid w:val="00C5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EFA"/>
  </w:style>
  <w:style w:type="paragraph" w:styleId="a8">
    <w:name w:val="footer"/>
    <w:basedOn w:val="a"/>
    <w:link w:val="a9"/>
    <w:uiPriority w:val="99"/>
    <w:unhideWhenUsed/>
    <w:rsid w:val="008B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EFA"/>
  </w:style>
  <w:style w:type="character" w:styleId="aa">
    <w:name w:val="line number"/>
    <w:basedOn w:val="a0"/>
    <w:uiPriority w:val="99"/>
    <w:semiHidden/>
    <w:unhideWhenUsed/>
    <w:rsid w:val="0092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A23E-9ADA-4BEA-AA78-C40B165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Александра Константиновна</dc:creator>
  <cp:keywords/>
  <dc:description/>
  <cp:lastModifiedBy>Жданова Снежана Николаевна</cp:lastModifiedBy>
  <cp:revision>7</cp:revision>
  <dcterms:created xsi:type="dcterms:W3CDTF">2023-03-28T06:34:00Z</dcterms:created>
  <dcterms:modified xsi:type="dcterms:W3CDTF">2023-03-29T05:03:00Z</dcterms:modified>
</cp:coreProperties>
</file>